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3E" w:rsidRPr="00C8673E" w:rsidRDefault="00C8673E" w:rsidP="00464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3E">
        <w:rPr>
          <w:rFonts w:ascii="Times New Roman" w:hAnsi="Times New Roman" w:cs="Times New Roman"/>
          <w:b/>
          <w:sz w:val="24"/>
          <w:szCs w:val="24"/>
        </w:rPr>
        <w:t>АО ИОО</w:t>
      </w:r>
    </w:p>
    <w:p w:rsidR="00C8673E" w:rsidRPr="00C8673E" w:rsidRDefault="00C8673E" w:rsidP="00464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3E">
        <w:rPr>
          <w:rFonts w:ascii="Times New Roman" w:hAnsi="Times New Roman" w:cs="Times New Roman"/>
          <w:b/>
          <w:sz w:val="24"/>
          <w:szCs w:val="24"/>
        </w:rPr>
        <w:t>Кафедра профессионального образования</w:t>
      </w:r>
    </w:p>
    <w:p w:rsidR="00C8673E" w:rsidRDefault="00C8673E" w:rsidP="00464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73E" w:rsidRPr="00C8673E" w:rsidRDefault="00BA22E8" w:rsidP="00464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3E">
        <w:rPr>
          <w:rFonts w:ascii="Times New Roman" w:hAnsi="Times New Roman" w:cs="Times New Roman"/>
          <w:b/>
          <w:sz w:val="24"/>
          <w:szCs w:val="24"/>
        </w:rPr>
        <w:t>О</w:t>
      </w:r>
      <w:r w:rsidR="00C8673E">
        <w:rPr>
          <w:rFonts w:ascii="Times New Roman" w:hAnsi="Times New Roman" w:cs="Times New Roman"/>
          <w:b/>
          <w:sz w:val="24"/>
          <w:szCs w:val="24"/>
        </w:rPr>
        <w:t>БЗОР ДОКУМЕНТОВ</w:t>
      </w:r>
      <w:r w:rsidR="00C8673E" w:rsidRPr="00C867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22E8" w:rsidRDefault="00BA22E8" w:rsidP="00464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844">
        <w:rPr>
          <w:rFonts w:ascii="Times New Roman" w:hAnsi="Times New Roman" w:cs="Times New Roman"/>
          <w:sz w:val="24"/>
          <w:szCs w:val="24"/>
        </w:rPr>
        <w:t xml:space="preserve">специализированной информационно – образовательной  программы </w:t>
      </w:r>
      <w:proofErr w:type="spellStart"/>
      <w:r w:rsidRPr="00E41844">
        <w:rPr>
          <w:rFonts w:ascii="Times New Roman" w:hAnsi="Times New Roman" w:cs="Times New Roman"/>
          <w:sz w:val="24"/>
          <w:szCs w:val="24"/>
        </w:rPr>
        <w:t>Росметод</w:t>
      </w:r>
      <w:proofErr w:type="spellEnd"/>
      <w:r w:rsidRPr="00E41844">
        <w:rPr>
          <w:rFonts w:ascii="Times New Roman" w:hAnsi="Times New Roman" w:cs="Times New Roman"/>
          <w:sz w:val="24"/>
          <w:szCs w:val="24"/>
        </w:rPr>
        <w:t xml:space="preserve"> </w:t>
      </w:r>
      <w:r w:rsidR="00F13548" w:rsidRPr="00E418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13548" w:rsidRPr="00E41844">
        <w:rPr>
          <w:rFonts w:ascii="Times New Roman" w:hAnsi="Times New Roman" w:cs="Times New Roman"/>
          <w:sz w:val="24"/>
          <w:szCs w:val="24"/>
          <w:lang w:val="en-US"/>
        </w:rPr>
        <w:t>rosmetod</w:t>
      </w:r>
      <w:proofErr w:type="spellEnd"/>
      <w:r w:rsidR="00F13548" w:rsidRPr="00E41844">
        <w:rPr>
          <w:rFonts w:ascii="Times New Roman" w:hAnsi="Times New Roman" w:cs="Times New Roman"/>
          <w:sz w:val="24"/>
          <w:szCs w:val="24"/>
        </w:rPr>
        <w:t>.</w:t>
      </w:r>
      <w:r w:rsidR="00F13548" w:rsidRPr="00E4184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13548" w:rsidRPr="00E41844">
        <w:rPr>
          <w:rFonts w:ascii="Times New Roman" w:hAnsi="Times New Roman" w:cs="Times New Roman"/>
          <w:sz w:val="24"/>
          <w:szCs w:val="24"/>
        </w:rPr>
        <w:t>)</w:t>
      </w:r>
    </w:p>
    <w:p w:rsidR="00C8673E" w:rsidRDefault="00C8673E" w:rsidP="00464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B00D8">
        <w:rPr>
          <w:rFonts w:ascii="Times New Roman" w:hAnsi="Times New Roman" w:cs="Times New Roman"/>
          <w:sz w:val="24"/>
          <w:szCs w:val="24"/>
        </w:rPr>
        <w:t xml:space="preserve"> ЯНВАРЬ – ФЕВРАВЛЬ </w:t>
      </w:r>
      <w:r w:rsidRPr="00E41844">
        <w:rPr>
          <w:rFonts w:ascii="Times New Roman" w:hAnsi="Times New Roman" w:cs="Times New Roman"/>
          <w:sz w:val="24"/>
          <w:szCs w:val="24"/>
        </w:rPr>
        <w:t>202</w:t>
      </w:r>
      <w:r w:rsidR="00AB00D8">
        <w:rPr>
          <w:rFonts w:ascii="Times New Roman" w:hAnsi="Times New Roman" w:cs="Times New Roman"/>
          <w:sz w:val="24"/>
          <w:szCs w:val="24"/>
        </w:rPr>
        <w:t>1</w:t>
      </w:r>
      <w:r w:rsidRPr="00E418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B54" w:rsidRPr="00E41844" w:rsidRDefault="007A4B54" w:rsidP="00464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73E" w:rsidRDefault="00AB00D8" w:rsidP="00464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НАУЧНО - </w:t>
      </w:r>
      <w:r w:rsidR="00C8673E">
        <w:rPr>
          <w:rFonts w:ascii="Times New Roman" w:hAnsi="Times New Roman" w:cs="Times New Roman"/>
          <w:b/>
          <w:sz w:val="24"/>
          <w:szCs w:val="24"/>
        </w:rPr>
        <w:t>МЕТОДИЧЕСКИЙ РАЗДЕЛ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990"/>
        <w:gridCol w:w="13464"/>
      </w:tblGrid>
      <w:tr w:rsidR="00333954" w:rsidTr="00464532">
        <w:tc>
          <w:tcPr>
            <w:tcW w:w="898" w:type="dxa"/>
          </w:tcPr>
          <w:p w:rsidR="00333954" w:rsidRDefault="00AB00D8" w:rsidP="0046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0" w:type="dxa"/>
          </w:tcPr>
          <w:p w:rsidR="00333954" w:rsidRDefault="007A4B54" w:rsidP="0046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464" w:type="dxa"/>
          </w:tcPr>
          <w:p w:rsidR="00333954" w:rsidRDefault="007A4B54" w:rsidP="0046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  <w:r w:rsidR="007B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научно - методической службы </w:t>
            </w:r>
            <w:proofErr w:type="spellStart"/>
            <w:r w:rsidR="007B3B5E">
              <w:rPr>
                <w:rFonts w:ascii="Times New Roman" w:hAnsi="Times New Roman" w:cs="Times New Roman"/>
                <w:b/>
                <w:sz w:val="28"/>
                <w:szCs w:val="28"/>
              </w:rPr>
              <w:t>Росметод</w:t>
            </w:r>
            <w:proofErr w:type="spellEnd"/>
            <w:r w:rsidR="007B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4343">
              <w:rPr>
                <w:rFonts w:ascii="Times New Roman" w:hAnsi="Times New Roman" w:cs="Times New Roman"/>
                <w:b/>
                <w:sz w:val="28"/>
                <w:szCs w:val="28"/>
              </w:rPr>
              <w:t>(извлечения)</w:t>
            </w:r>
          </w:p>
        </w:tc>
      </w:tr>
      <w:tr w:rsidR="00464532" w:rsidTr="00464532">
        <w:tc>
          <w:tcPr>
            <w:tcW w:w="898" w:type="dxa"/>
          </w:tcPr>
          <w:p w:rsidR="00464532" w:rsidRDefault="00464532" w:rsidP="0046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64532" w:rsidRDefault="00464532" w:rsidP="0046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4" w:type="dxa"/>
          </w:tcPr>
          <w:p w:rsidR="00464532" w:rsidRDefault="00464532" w:rsidP="0046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 по практической подготовке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ПОО </w:t>
            </w:r>
          </w:p>
        </w:tc>
      </w:tr>
      <w:tr w:rsidR="00333954" w:rsidRPr="00333954" w:rsidTr="00464532">
        <w:tc>
          <w:tcPr>
            <w:tcW w:w="898" w:type="dxa"/>
          </w:tcPr>
          <w:p w:rsidR="00333954" w:rsidRPr="00333954" w:rsidRDefault="00333954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33954" w:rsidRPr="00333954" w:rsidRDefault="00333954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AB00D8" w:rsidRPr="00023ABA" w:rsidRDefault="00AB00D8" w:rsidP="00464532">
            <w:pPr>
              <w:shd w:val="clear" w:color="auto" w:fill="FFFFFF"/>
              <w:ind w:firstLine="522"/>
              <w:jc w:val="both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u w:val="single"/>
              </w:rPr>
            </w:pPr>
            <w:r w:rsidRPr="00023ABA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u w:val="single"/>
              </w:rPr>
              <w:t xml:space="preserve">Положение о практической подготовке </w:t>
            </w:r>
            <w:proofErr w:type="gramStart"/>
            <w:r w:rsidRPr="00023ABA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AB00D8" w:rsidRPr="009F02E3" w:rsidRDefault="00AB00D8" w:rsidP="00464532">
            <w:pPr>
              <w:ind w:firstLine="522"/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</w:pPr>
            <w:proofErr w:type="gramStart"/>
            <w:r w:rsidRPr="009F02E3"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  <w:t>Данный документ «Положение о практической подготовке обучающихся» подготовлен для образовательных организаций, реализующих образовательные программы среднего профессионального и высшего образования.</w:t>
            </w:r>
            <w:proofErr w:type="gramEnd"/>
          </w:p>
          <w:p w:rsidR="00AB00D8" w:rsidRPr="009F02E3" w:rsidRDefault="00AB00D8" w:rsidP="00464532">
            <w:pPr>
              <w:ind w:firstLine="522"/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</w:pPr>
            <w:r w:rsidRPr="009F02E3"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  <w:t>Документ разработан с учетом законодательства, действующего на 05.10.2020.</w:t>
            </w:r>
          </w:p>
          <w:p w:rsidR="00AB00D8" w:rsidRPr="009F02E3" w:rsidRDefault="00AB00D8" w:rsidP="00464532">
            <w:pPr>
              <w:ind w:firstLine="522"/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</w:pPr>
            <w:r w:rsidRPr="009F02E3"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  <w:t xml:space="preserve">Документ разработан в соответствии </w:t>
            </w:r>
            <w:proofErr w:type="gramStart"/>
            <w:r w:rsidRPr="009F02E3"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02E3"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  <w:t>:</w:t>
            </w:r>
          </w:p>
          <w:p w:rsidR="00AB00D8" w:rsidRPr="009F02E3" w:rsidRDefault="00A0514D" w:rsidP="00023ABA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632"/>
                <w:tab w:val="left" w:pos="806"/>
              </w:tabs>
              <w:ind w:left="97" w:firstLine="522"/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</w:pPr>
            <w:hyperlink r:id="rId9" w:history="1">
              <w:r w:rsidR="00AB00D8" w:rsidRPr="009F02E3">
                <w:rPr>
                  <w:rFonts w:ascii="HelveticaNeueCyr-Light" w:eastAsia="Times New Roman" w:hAnsi="HelveticaNeueCyr-Ligh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от 29.12.2012 № 273-ФЗ «Об образовании в Российской Федерации»</w:t>
              </w:r>
            </w:hyperlink>
            <w:r w:rsidR="00AB00D8" w:rsidRPr="009F02E3"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  <w:t>;</w:t>
            </w:r>
          </w:p>
          <w:p w:rsidR="00AB00D8" w:rsidRPr="009F02E3" w:rsidRDefault="00A0514D" w:rsidP="00023ABA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632"/>
                <w:tab w:val="left" w:pos="806"/>
              </w:tabs>
              <w:ind w:left="97" w:firstLine="522"/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</w:pPr>
            <w:hyperlink r:id="rId10" w:history="1">
              <w:r w:rsidR="00AB00D8" w:rsidRPr="009F02E3">
                <w:rPr>
                  <w:rFonts w:ascii="HelveticaNeueCyr-Light" w:eastAsia="Times New Roman" w:hAnsi="HelveticaNeueCyr-Ligh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05.04.2017 № 301 «Об утверждении Порядка организации и осуществления образов</w:t>
              </w:r>
              <w:r w:rsidR="00AB00D8" w:rsidRPr="009F02E3">
                <w:rPr>
                  <w:rFonts w:ascii="HelveticaNeueCyr-Light" w:eastAsia="Times New Roman" w:hAnsi="HelveticaNeueCyr-Ligh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r w:rsidR="00AB00D8" w:rsidRPr="009F02E3">
                <w:rPr>
                  <w:rFonts w:ascii="HelveticaNeueCyr-Light" w:eastAsia="Times New Roman" w:hAnsi="HelveticaNeueCyr-Ligh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тельной деятельности по образовательным программам высшего образования – программам </w:t>
              </w:r>
              <w:proofErr w:type="spellStart"/>
              <w:r w:rsidR="00AB00D8" w:rsidRPr="009F02E3">
                <w:rPr>
                  <w:rFonts w:ascii="HelveticaNeueCyr-Light" w:eastAsia="Times New Roman" w:hAnsi="HelveticaNeueCyr-Ligh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бакалавриата</w:t>
              </w:r>
              <w:proofErr w:type="spellEnd"/>
              <w:r w:rsidR="00AB00D8" w:rsidRPr="009F02E3">
                <w:rPr>
                  <w:rFonts w:ascii="HelveticaNeueCyr-Light" w:eastAsia="Times New Roman" w:hAnsi="HelveticaNeueCyr-Ligh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программам </w:t>
              </w:r>
              <w:proofErr w:type="spellStart"/>
              <w:r w:rsidR="00AB00D8" w:rsidRPr="009F02E3">
                <w:rPr>
                  <w:rFonts w:ascii="HelveticaNeueCyr-Light" w:eastAsia="Times New Roman" w:hAnsi="HelveticaNeueCyr-Ligh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спец</w:t>
              </w:r>
              <w:r w:rsidR="00AB00D8" w:rsidRPr="009F02E3">
                <w:rPr>
                  <w:rFonts w:ascii="HelveticaNeueCyr-Light" w:eastAsia="Times New Roman" w:hAnsi="HelveticaNeueCyr-Ligh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</w:t>
              </w:r>
              <w:r w:rsidR="00AB00D8" w:rsidRPr="009F02E3">
                <w:rPr>
                  <w:rFonts w:ascii="HelveticaNeueCyr-Light" w:eastAsia="Times New Roman" w:hAnsi="HelveticaNeueCyr-Ligh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алитета</w:t>
              </w:r>
              <w:proofErr w:type="spellEnd"/>
              <w:r w:rsidR="00AB00D8" w:rsidRPr="009F02E3">
                <w:rPr>
                  <w:rFonts w:ascii="HelveticaNeueCyr-Light" w:eastAsia="Times New Roman" w:hAnsi="HelveticaNeueCyr-Ligh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программам магистратуры»</w:t>
              </w:r>
            </w:hyperlink>
            <w:r w:rsidR="00AB00D8" w:rsidRPr="009F02E3"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  <w:t>;</w:t>
            </w:r>
          </w:p>
          <w:p w:rsidR="00AB00D8" w:rsidRPr="009F02E3" w:rsidRDefault="00A0514D" w:rsidP="00023ABA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632"/>
                <w:tab w:val="left" w:pos="806"/>
              </w:tabs>
              <w:ind w:left="97" w:firstLine="522"/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</w:pPr>
            <w:hyperlink r:id="rId11" w:history="1">
              <w:r w:rsidR="00AB00D8" w:rsidRPr="009F02E3">
                <w:rPr>
                  <w:rFonts w:ascii="HelveticaNeueCyr-Light" w:eastAsia="Times New Roman" w:hAnsi="HelveticaNeueCyr-Ligh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14.06.2013 № 464 «Об утверждении Порядка организации и осуществления образов</w:t>
              </w:r>
              <w:r w:rsidR="00AB00D8" w:rsidRPr="009F02E3">
                <w:rPr>
                  <w:rFonts w:ascii="HelveticaNeueCyr-Light" w:eastAsia="Times New Roman" w:hAnsi="HelveticaNeueCyr-Ligh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r w:rsidR="00AB00D8" w:rsidRPr="009F02E3">
                <w:rPr>
                  <w:rFonts w:ascii="HelveticaNeueCyr-Light" w:eastAsia="Times New Roman" w:hAnsi="HelveticaNeueCyr-Ligh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тельной деятельности по образовательным программам среднего профессионального образования»</w:t>
              </w:r>
            </w:hyperlink>
            <w:r w:rsidR="00AB00D8" w:rsidRPr="009F02E3"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  <w:t>;</w:t>
            </w:r>
          </w:p>
          <w:p w:rsidR="00AB00D8" w:rsidRPr="009F02E3" w:rsidRDefault="00AB00D8" w:rsidP="00023ABA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632"/>
                <w:tab w:val="left" w:pos="806"/>
              </w:tabs>
              <w:ind w:left="97" w:firstLine="522"/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</w:pPr>
            <w:r w:rsidRPr="009F02E3"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  <w:t>Федеральными государственными образовательными стандартами среднего профессионального и высшего образов</w:t>
            </w:r>
            <w:r w:rsidRPr="009F02E3"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  <w:t>а</w:t>
            </w:r>
            <w:r w:rsidRPr="009F02E3"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  <w:t>ния;</w:t>
            </w:r>
          </w:p>
          <w:p w:rsidR="00AB00D8" w:rsidRPr="009F02E3" w:rsidRDefault="00A0514D" w:rsidP="00023ABA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632"/>
                <w:tab w:val="left" w:pos="806"/>
              </w:tabs>
              <w:ind w:left="97" w:firstLine="522"/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</w:pPr>
            <w:hyperlink r:id="rId12" w:history="1">
              <w:r w:rsidR="00AB00D8" w:rsidRPr="009F02E3">
                <w:rPr>
                  <w:rFonts w:ascii="HelveticaNeueCyr-Light" w:eastAsia="Times New Roman" w:hAnsi="HelveticaNeueCyr-Ligh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Минобрнауки России, Минпросвещения России от 05.08.2020 № 885/390 «О практической подготовке </w:t>
              </w:r>
              <w:proofErr w:type="gramStart"/>
              <w:r w:rsidR="00AB00D8" w:rsidRPr="009F02E3">
                <w:rPr>
                  <w:rFonts w:ascii="HelveticaNeueCyr-Light" w:eastAsia="Times New Roman" w:hAnsi="HelveticaNeueCyr-Ligh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обуч</w:t>
              </w:r>
              <w:r w:rsidR="00AB00D8" w:rsidRPr="009F02E3">
                <w:rPr>
                  <w:rFonts w:ascii="HelveticaNeueCyr-Light" w:eastAsia="Times New Roman" w:hAnsi="HelveticaNeueCyr-Ligh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r w:rsidR="00AB00D8" w:rsidRPr="009F02E3">
                <w:rPr>
                  <w:rFonts w:ascii="HelveticaNeueCyr-Light" w:eastAsia="Times New Roman" w:hAnsi="HelveticaNeueCyr-Ligh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ющихся</w:t>
              </w:r>
              <w:proofErr w:type="gramEnd"/>
              <w:r w:rsidR="00AB00D8" w:rsidRPr="009F02E3">
                <w:rPr>
                  <w:rFonts w:ascii="HelveticaNeueCyr-Light" w:eastAsia="Times New Roman" w:hAnsi="HelveticaNeueCyr-Ligh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  <w:r w:rsidR="00AB00D8" w:rsidRPr="009F02E3"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  <w:t>.</w:t>
            </w:r>
          </w:p>
          <w:p w:rsidR="00AB00D8" w:rsidRPr="009F02E3" w:rsidRDefault="00AB00D8" w:rsidP="00464532">
            <w:pPr>
              <w:ind w:firstLine="522"/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</w:pPr>
            <w:r w:rsidRPr="009F02E3"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  <w:t>При подготовке документа использовался опыт нескольких образовательных организаций.</w:t>
            </w:r>
          </w:p>
          <w:p w:rsidR="00333954" w:rsidRPr="00333954" w:rsidRDefault="00AB00D8" w:rsidP="00464532">
            <w:pPr>
              <w:ind w:firstLine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3"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  <w:t>Обращаем Ваше внимание, что документ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</w:t>
            </w:r>
            <w:r w:rsidRPr="009F02E3"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  <w:t>ь</w:t>
            </w:r>
            <w:r w:rsidRPr="009F02E3">
              <w:rPr>
                <w:rFonts w:ascii="HelveticaNeueCyr-Light" w:eastAsia="Times New Roman" w:hAnsi="HelveticaNeueCyr-Light" w:cs="Times New Roman"/>
                <w:sz w:val="24"/>
                <w:szCs w:val="24"/>
                <w:lang w:eastAsia="ru-RU"/>
              </w:rPr>
              <w:t>ной организации.</w:t>
            </w:r>
          </w:p>
        </w:tc>
      </w:tr>
      <w:tr w:rsidR="00333954" w:rsidRPr="00333954" w:rsidTr="00464532">
        <w:trPr>
          <w:trHeight w:val="287"/>
        </w:trPr>
        <w:tc>
          <w:tcPr>
            <w:tcW w:w="898" w:type="dxa"/>
          </w:tcPr>
          <w:p w:rsidR="00333954" w:rsidRPr="00333954" w:rsidRDefault="00333954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33954" w:rsidRPr="00333954" w:rsidRDefault="00333954" w:rsidP="00464532">
            <w:pPr>
              <w:ind w:firstLine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AB00D8" w:rsidRPr="00AB00D8" w:rsidRDefault="00AB00D8" w:rsidP="00464532">
            <w:pPr>
              <w:shd w:val="clear" w:color="auto" w:fill="FFFFFF"/>
              <w:ind w:firstLine="5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Примерная форма 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говора о практической подготовке обучающихся, заключаемого между организацией, 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ществляющей образовательную деятельность, и организацией, осуществляющей деятельность по профилю соотве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ствующей образовательной программы, утвержденная приказом Минобрнауки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России от 05.08.2020 №885/390 «О практической подготовке обучающихся»</w:t>
            </w:r>
          </w:p>
          <w:p w:rsidR="00AB00D8" w:rsidRPr="00AB00D8" w:rsidRDefault="00AB00D8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  <w:u w:val="single"/>
              </w:rPr>
            </w:pPr>
            <w:r w:rsidRPr="00AB00D8">
              <w:rPr>
                <w:rFonts w:ascii="HelveticaNeueCyr-Light" w:hAnsi="HelveticaNeueCyr-Light"/>
                <w:u w:val="single"/>
              </w:rPr>
              <w:t>Документ действует.</w:t>
            </w:r>
          </w:p>
          <w:p w:rsidR="00333954" w:rsidRPr="00333954" w:rsidRDefault="00AB00D8" w:rsidP="00464532">
            <w:pPr>
              <w:pStyle w:val="a8"/>
              <w:spacing w:before="0" w:beforeAutospacing="0" w:after="0" w:afterAutospacing="0"/>
              <w:ind w:firstLine="522"/>
            </w:pPr>
            <w:r>
              <w:rPr>
                <w:rFonts w:ascii="HelveticaNeueCyr-Light" w:hAnsi="HelveticaNeueCyr-Light"/>
              </w:rPr>
              <w:t xml:space="preserve">Документ содержит примерную форму договора о практической подготовке </w:t>
            </w:r>
            <w:proofErr w:type="gramStart"/>
            <w:r>
              <w:rPr>
                <w:rFonts w:ascii="HelveticaNeueCyr-Light" w:hAnsi="HelveticaNeueCyr-Light"/>
              </w:rPr>
              <w:t>обучающихся</w:t>
            </w:r>
            <w:proofErr w:type="gramEnd"/>
            <w:r>
              <w:rPr>
                <w:rFonts w:ascii="HelveticaNeueCyr-Light" w:hAnsi="HelveticaNeueCyr-Light"/>
              </w:rPr>
              <w:t>, заключаемого между организ</w:t>
            </w:r>
            <w:r>
              <w:rPr>
                <w:rFonts w:ascii="HelveticaNeueCyr-Light" w:hAnsi="HelveticaNeueCyr-Light"/>
              </w:rPr>
              <w:t>а</w:t>
            </w:r>
            <w:r>
              <w:rPr>
                <w:rFonts w:ascii="HelveticaNeueCyr-Light" w:hAnsi="HelveticaNeueCyr-Light"/>
              </w:rPr>
              <w:lastRenderedPageBreak/>
              <w:t>цией, осуществляющей образовательную деятельность, и организацией, осуществляющей деятельность по профилю соотве</w:t>
            </w:r>
            <w:r>
              <w:rPr>
                <w:rFonts w:ascii="HelveticaNeueCyr-Light" w:hAnsi="HelveticaNeueCyr-Light"/>
              </w:rPr>
              <w:t>т</w:t>
            </w:r>
            <w:r>
              <w:rPr>
                <w:rFonts w:ascii="HelveticaNeueCyr-Light" w:hAnsi="HelveticaNeueCyr-Light"/>
              </w:rPr>
              <w:t>ствующей образовательной программы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C567EE" w:rsidRPr="00333954" w:rsidTr="00464532">
        <w:trPr>
          <w:trHeight w:val="287"/>
        </w:trPr>
        <w:tc>
          <w:tcPr>
            <w:tcW w:w="898" w:type="dxa"/>
          </w:tcPr>
          <w:p w:rsidR="00C567EE" w:rsidRPr="00333954" w:rsidRDefault="003C014A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0" w:type="dxa"/>
          </w:tcPr>
          <w:p w:rsidR="00C567EE" w:rsidRPr="00333954" w:rsidRDefault="00C567EE" w:rsidP="00464532">
            <w:pPr>
              <w:ind w:firstLine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C567EE" w:rsidRPr="00C567EE" w:rsidRDefault="00C567EE" w:rsidP="00C567EE">
            <w:pPr>
              <w:ind w:firstLine="522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567E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Рабочая программа преддипломной практики</w:t>
            </w:r>
          </w:p>
          <w:p w:rsidR="00C567EE" w:rsidRDefault="00C567EE" w:rsidP="00C567EE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Данный документ «Рабочая программа преддипломной практики» подготовлен для образовательных организаций, реал</w:t>
            </w:r>
            <w:r>
              <w:rPr>
                <w:rFonts w:ascii="HelveticaNeueCyr-Light" w:hAnsi="HelveticaNeueCyr-Light"/>
              </w:rPr>
              <w:t>и</w:t>
            </w:r>
            <w:r>
              <w:rPr>
                <w:rFonts w:ascii="HelveticaNeueCyr-Light" w:hAnsi="HelveticaNeueCyr-Light"/>
              </w:rPr>
              <w:t>зующих образовательные программы среднего профессионального и высшего образования.</w:t>
            </w:r>
          </w:p>
          <w:p w:rsidR="00C567EE" w:rsidRDefault="00C567EE" w:rsidP="00C567EE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Документ разработан с учетом законодательства, действующего на 24.11.2020.</w:t>
            </w:r>
          </w:p>
          <w:p w:rsidR="00C567EE" w:rsidRDefault="00C567EE" w:rsidP="00C567EE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При подготовке документа использовался опыт нескольких образовательных организаций.</w:t>
            </w:r>
          </w:p>
          <w:p w:rsidR="00C567EE" w:rsidRPr="00AB00D8" w:rsidRDefault="00C567EE" w:rsidP="00C567EE">
            <w:pPr>
              <w:pStyle w:val="a8"/>
              <w:spacing w:before="0" w:beforeAutospacing="0" w:after="0" w:afterAutospacing="0"/>
              <w:ind w:firstLine="522"/>
              <w:rPr>
                <w:b/>
                <w:color w:val="000000"/>
              </w:rPr>
            </w:pPr>
            <w:r>
              <w:rPr>
                <w:rFonts w:ascii="HelveticaNeueCyr-Light" w:hAnsi="HelveticaNeueCyr-Light"/>
              </w:rPr>
              <w:t>Обращаем Ваше внимание, что документ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</w:t>
            </w:r>
            <w:r>
              <w:rPr>
                <w:rFonts w:ascii="HelveticaNeueCyr-Light" w:hAnsi="HelveticaNeueCyr-Light"/>
              </w:rPr>
              <w:t>ь</w:t>
            </w:r>
            <w:r>
              <w:rPr>
                <w:rFonts w:ascii="HelveticaNeueCyr-Light" w:hAnsi="HelveticaNeueCyr-Light"/>
              </w:rPr>
              <w:t>ной организации.</w:t>
            </w:r>
          </w:p>
        </w:tc>
      </w:tr>
      <w:tr w:rsidR="005D04F4" w:rsidRPr="00333954" w:rsidTr="00464532">
        <w:trPr>
          <w:trHeight w:val="287"/>
        </w:trPr>
        <w:tc>
          <w:tcPr>
            <w:tcW w:w="898" w:type="dxa"/>
          </w:tcPr>
          <w:p w:rsidR="005D04F4" w:rsidRPr="00333954" w:rsidRDefault="003C014A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5D04F4" w:rsidRPr="00333954" w:rsidRDefault="005D04F4" w:rsidP="00464532">
            <w:pPr>
              <w:ind w:firstLine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5D04F4" w:rsidRPr="005D04F4" w:rsidRDefault="005D04F4" w:rsidP="005D04F4">
            <w:pPr>
              <w:ind w:firstLine="52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04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 необходимости перезаключения договора о практической подготовке </w:t>
            </w:r>
            <w:proofErr w:type="gramStart"/>
            <w:r w:rsidRPr="005D04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обучающихся</w:t>
            </w:r>
            <w:proofErr w:type="gramEnd"/>
            <w:r w:rsidRPr="005D04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5D04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переутве</w:t>
            </w:r>
            <w:r w:rsidRPr="005D04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r w:rsidRPr="005D04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ждения</w:t>
            </w:r>
            <w:proofErr w:type="spellEnd"/>
            <w:r w:rsidRPr="005D04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локального нормативного акта образовательной организации по практической подготовке обучающихся и организации дуального обучения</w:t>
            </w:r>
          </w:p>
          <w:p w:rsidR="005D04F4" w:rsidRDefault="005D04F4" w:rsidP="005D04F4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 xml:space="preserve">Уважаемые пользователи информационно-образовательной программы </w:t>
            </w:r>
            <w:proofErr w:type="spellStart"/>
            <w:r>
              <w:rPr>
                <w:rFonts w:ascii="HelveticaNeueCyr-Light" w:hAnsi="HelveticaNeueCyr-Light"/>
              </w:rPr>
              <w:t>Росметод</w:t>
            </w:r>
            <w:proofErr w:type="spellEnd"/>
            <w:r>
              <w:rPr>
                <w:rFonts w:ascii="HelveticaNeueCyr-Light" w:hAnsi="HelveticaNeueCyr-Light"/>
              </w:rPr>
              <w:t>, обращаем ваше внимание на письма Минпросвещения России:</w:t>
            </w:r>
          </w:p>
          <w:p w:rsidR="005D04F4" w:rsidRDefault="00A0514D" w:rsidP="005D04F4">
            <w:pPr>
              <w:numPr>
                <w:ilvl w:val="0"/>
                <w:numId w:val="14"/>
              </w:numPr>
              <w:ind w:firstLine="522"/>
              <w:rPr>
                <w:rFonts w:ascii="HelveticaNeueCyr-Light" w:hAnsi="HelveticaNeueCyr-Light"/>
              </w:rPr>
            </w:pPr>
            <w:hyperlink r:id="rId13" w:history="1">
              <w:r w:rsidR="005D04F4">
                <w:rPr>
                  <w:rStyle w:val="a9"/>
                  <w:rFonts w:ascii="HelveticaNeueCyr-Light" w:hAnsi="HelveticaNeueCyr-Light"/>
                </w:rPr>
                <w:t>от 23.10.2020 № 05-ПГ-МП-43112 «О направлении разъяснений»</w:t>
              </w:r>
            </w:hyperlink>
            <w:r w:rsidR="005D04F4">
              <w:rPr>
                <w:rFonts w:ascii="HelveticaNeueCyr-Light" w:hAnsi="HelveticaNeueCyr-Light"/>
              </w:rPr>
              <w:t>;</w:t>
            </w:r>
          </w:p>
          <w:p w:rsidR="005D04F4" w:rsidRDefault="00A0514D" w:rsidP="005D04F4">
            <w:pPr>
              <w:numPr>
                <w:ilvl w:val="0"/>
                <w:numId w:val="14"/>
              </w:numPr>
              <w:ind w:firstLine="522"/>
              <w:rPr>
                <w:rFonts w:ascii="HelveticaNeueCyr-Light" w:hAnsi="HelveticaNeueCyr-Light"/>
              </w:rPr>
            </w:pPr>
            <w:hyperlink r:id="rId14" w:history="1">
              <w:r w:rsidR="005D04F4">
                <w:rPr>
                  <w:rStyle w:val="a9"/>
                  <w:rFonts w:ascii="HelveticaNeueCyr-Light" w:hAnsi="HelveticaNeueCyr-Light"/>
                </w:rPr>
                <w:t>от 23.10.2020 № 05-ПГ-МП-43146 «О направлении разъяснений»</w:t>
              </w:r>
            </w:hyperlink>
            <w:r w:rsidR="005D04F4">
              <w:rPr>
                <w:rFonts w:ascii="HelveticaNeueCyr-Light" w:hAnsi="HelveticaNeueCyr-Light"/>
              </w:rPr>
              <w:t>.</w:t>
            </w:r>
          </w:p>
          <w:p w:rsidR="005D04F4" w:rsidRDefault="005D04F4" w:rsidP="005D04F4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 </w:t>
            </w:r>
            <w:proofErr w:type="gramStart"/>
            <w:r>
              <w:rPr>
                <w:rFonts w:ascii="HelveticaNeueCyr-Light" w:hAnsi="HelveticaNeueCyr-Light"/>
              </w:rPr>
              <w:t>Минпросвещения России предоставлены разъяснения по вопросам о необходимости перезаключения договора о практ</w:t>
            </w:r>
            <w:r>
              <w:rPr>
                <w:rFonts w:ascii="HelveticaNeueCyr-Light" w:hAnsi="HelveticaNeueCyr-Light"/>
              </w:rPr>
              <w:t>и</w:t>
            </w:r>
            <w:r>
              <w:rPr>
                <w:rFonts w:ascii="HelveticaNeueCyr-Light" w:hAnsi="HelveticaNeueCyr-Light"/>
              </w:rPr>
              <w:t xml:space="preserve">ческой подготовке обучающихся между образовательной организацией и профильной организацией по новой форме в связи с внесением изменений в законодательство, а также о </w:t>
            </w:r>
            <w:proofErr w:type="spellStart"/>
            <w:r>
              <w:rPr>
                <w:rFonts w:ascii="HelveticaNeueCyr-Light" w:hAnsi="HelveticaNeueCyr-Light"/>
              </w:rPr>
              <w:t>переутверждении</w:t>
            </w:r>
            <w:proofErr w:type="spellEnd"/>
            <w:r>
              <w:rPr>
                <w:rFonts w:ascii="HelveticaNeueCyr-Light" w:hAnsi="HelveticaNeueCyr-Light"/>
              </w:rPr>
              <w:t xml:space="preserve"> локального нормативного акта образовательной орган</w:t>
            </w:r>
            <w:r>
              <w:rPr>
                <w:rFonts w:ascii="HelveticaNeueCyr-Light" w:hAnsi="HelveticaNeueCyr-Light"/>
              </w:rPr>
              <w:t>и</w:t>
            </w:r>
            <w:r>
              <w:rPr>
                <w:rFonts w:ascii="HelveticaNeueCyr-Light" w:hAnsi="HelveticaNeueCyr-Light"/>
              </w:rPr>
              <w:t>зации по практической подготовке обучающихся, самостоятельному закреплению и оформлению документации по практич</w:t>
            </w:r>
            <w:r>
              <w:rPr>
                <w:rFonts w:ascii="HelveticaNeueCyr-Light" w:hAnsi="HelveticaNeueCyr-Light"/>
              </w:rPr>
              <w:t>е</w:t>
            </w:r>
            <w:r>
              <w:rPr>
                <w:rFonts w:ascii="HelveticaNeueCyr-Light" w:hAnsi="HelveticaNeueCyr-Light"/>
              </w:rPr>
              <w:t>ской подготовке и организации дуального обучения.</w:t>
            </w:r>
            <w:proofErr w:type="gramEnd"/>
          </w:p>
          <w:p w:rsidR="005D04F4" w:rsidRDefault="005D04F4" w:rsidP="005D04F4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 xml:space="preserve"> Порядок организации практической подготовки </w:t>
            </w:r>
            <w:proofErr w:type="gramStart"/>
            <w:r>
              <w:rPr>
                <w:rFonts w:ascii="HelveticaNeueCyr-Light" w:hAnsi="HelveticaNeueCyr-Light"/>
              </w:rPr>
              <w:t>обучающихся</w:t>
            </w:r>
            <w:proofErr w:type="gramEnd"/>
            <w:r>
              <w:rPr>
                <w:rFonts w:ascii="HelveticaNeueCyr-Light" w:hAnsi="HelveticaNeueCyr-Light"/>
              </w:rPr>
              <w:t xml:space="preserve"> определен Положением о практической подготовке обуч</w:t>
            </w:r>
            <w:r>
              <w:rPr>
                <w:rFonts w:ascii="HelveticaNeueCyr-Light" w:hAnsi="HelveticaNeueCyr-Light"/>
              </w:rPr>
              <w:t>а</w:t>
            </w:r>
            <w:r>
              <w:rPr>
                <w:rFonts w:ascii="HelveticaNeueCyr-Light" w:hAnsi="HelveticaNeueCyr-Light"/>
              </w:rPr>
              <w:t xml:space="preserve">ющихся, утвержденным </w:t>
            </w:r>
            <w:hyperlink r:id="rId15" w:history="1">
              <w:r>
                <w:rPr>
                  <w:rStyle w:val="a9"/>
                  <w:rFonts w:ascii="HelveticaNeueCyr-Light" w:hAnsi="HelveticaNeueCyr-Light"/>
                </w:rPr>
                <w:t>приказом Минобрнауки России, Минпросвещения России от 05.08.2020 № 885/390 «О практической подготовке обучающихся»</w:t>
              </w:r>
            </w:hyperlink>
            <w:r>
              <w:rPr>
                <w:rFonts w:ascii="HelveticaNeueCyr-Light" w:hAnsi="HelveticaNeueCyr-Light"/>
                <w:color w:val="0000FF"/>
              </w:rPr>
              <w:t xml:space="preserve"> </w:t>
            </w:r>
            <w:r>
              <w:rPr>
                <w:rFonts w:ascii="HelveticaNeueCyr-Light" w:hAnsi="HelveticaNeueCyr-Light"/>
              </w:rPr>
              <w:t xml:space="preserve">(далее соответственно – Положение, Приказ). </w:t>
            </w:r>
            <w:proofErr w:type="gramStart"/>
            <w:r>
              <w:rPr>
                <w:rFonts w:ascii="HelveticaNeueCyr-Light" w:hAnsi="HelveticaNeueCyr-Light"/>
              </w:rPr>
              <w:t>Под практической подготовкой понимается форма о</w:t>
            </w:r>
            <w:r>
              <w:rPr>
                <w:rFonts w:ascii="HelveticaNeueCyr-Light" w:hAnsi="HelveticaNeueCyr-Light"/>
              </w:rPr>
              <w:t>р</w:t>
            </w:r>
            <w:r>
              <w:rPr>
                <w:rFonts w:ascii="HelveticaNeueCyr-Light" w:hAnsi="HelveticaNeueCyr-Light"/>
              </w:rPr>
              <w:t>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</w:t>
            </w:r>
            <w:r>
              <w:rPr>
                <w:rFonts w:ascii="HelveticaNeueCyr-Light" w:hAnsi="HelveticaNeueCyr-Light"/>
              </w:rPr>
              <w:t>п</w:t>
            </w:r>
            <w:r>
              <w:rPr>
                <w:rFonts w:ascii="HelveticaNeueCyr-Light" w:hAnsi="HelveticaNeueCyr-Light"/>
              </w:rPr>
              <w:t>ление, развитие практических навыков и компетенций по профилю соответствующей образовательной программы (пункт 2 П</w:t>
            </w:r>
            <w:r>
              <w:rPr>
                <w:rFonts w:ascii="HelveticaNeueCyr-Light" w:hAnsi="HelveticaNeueCyr-Light"/>
              </w:rPr>
              <w:t>о</w:t>
            </w:r>
            <w:r>
              <w:rPr>
                <w:rFonts w:ascii="HelveticaNeueCyr-Light" w:hAnsi="HelveticaNeueCyr-Light"/>
              </w:rPr>
              <w:t>ложения).</w:t>
            </w:r>
            <w:proofErr w:type="gramEnd"/>
            <w:r>
              <w:rPr>
                <w:rFonts w:ascii="HelveticaNeueCyr-Light" w:hAnsi="HelveticaNeueCyr-Light"/>
              </w:rPr>
              <w:t xml:space="preserve"> Приказом также утверждена примерная форма договора о практической подготовке </w:t>
            </w:r>
            <w:proofErr w:type="gramStart"/>
            <w:r>
              <w:rPr>
                <w:rFonts w:ascii="HelveticaNeueCyr-Light" w:hAnsi="HelveticaNeueCyr-Light"/>
              </w:rPr>
              <w:t>обучающихся</w:t>
            </w:r>
            <w:proofErr w:type="gramEnd"/>
            <w:r>
              <w:rPr>
                <w:rFonts w:ascii="HelveticaNeueCyr-Light" w:hAnsi="HelveticaNeueCyr-Light"/>
              </w:rPr>
              <w:t>.</w:t>
            </w:r>
          </w:p>
          <w:p w:rsidR="005D04F4" w:rsidRDefault="005D04F4" w:rsidP="005D04F4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proofErr w:type="gramStart"/>
            <w:r>
              <w:rPr>
                <w:rFonts w:ascii="HelveticaNeueCyr-Light" w:hAnsi="HelveticaNeueCyr-Light"/>
              </w:rPr>
              <w:t xml:space="preserve">Минпросвещения России отмечает, что в соответствии с частью 1 статьи 28 </w:t>
            </w:r>
            <w:hyperlink r:id="rId16" w:history="1">
              <w:r>
                <w:rPr>
                  <w:rStyle w:val="a9"/>
                  <w:rFonts w:ascii="HelveticaNeueCyr-Light" w:hAnsi="HelveticaNeueCyr-Light"/>
                </w:rPr>
                <w:t>Федерального закона РФ от 29.12.2012 № 273-ФЗ «Об образовании в Российской Федерации»</w:t>
              </w:r>
            </w:hyperlink>
            <w:r>
              <w:rPr>
                <w:rFonts w:ascii="HelveticaNeueCyr-Light" w:hAnsi="HelveticaNeueCyr-Light"/>
              </w:rPr>
              <w:t xml:space="preserve"> (далее – Закон об образовании) образовательная организация обладает автон</w:t>
            </w:r>
            <w:r>
              <w:rPr>
                <w:rFonts w:ascii="HelveticaNeueCyr-Light" w:hAnsi="HelveticaNeueCyr-Light"/>
              </w:rPr>
              <w:t>о</w:t>
            </w:r>
            <w:r>
              <w:rPr>
                <w:rFonts w:ascii="HelveticaNeueCyr-Light" w:hAnsi="HelveticaNeueCyr-Light"/>
              </w:rPr>
              <w:t>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Законом об образовании, иными нормативными правовыми актами Российской Федерации и</w:t>
            </w:r>
            <w:proofErr w:type="gramEnd"/>
            <w:r>
              <w:rPr>
                <w:rFonts w:ascii="HelveticaNeueCyr-Light" w:hAnsi="HelveticaNeueCyr-Light"/>
              </w:rPr>
              <w:t xml:space="preserve"> уставом образовательной организации.</w:t>
            </w:r>
          </w:p>
          <w:p w:rsidR="005D04F4" w:rsidRDefault="005D04F4" w:rsidP="005D04F4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lastRenderedPageBreak/>
              <w:t>Важным является то, что в связи с обновлением федеральных нормативных правовых актов должны пересматриваться и актуализироваться локальные нормативные акты образовательных организаций и используемые формы обязательных докуме</w:t>
            </w:r>
            <w:r>
              <w:rPr>
                <w:rFonts w:ascii="HelveticaNeueCyr-Light" w:hAnsi="HelveticaNeueCyr-Light"/>
              </w:rPr>
              <w:t>н</w:t>
            </w:r>
            <w:r>
              <w:rPr>
                <w:rFonts w:ascii="HelveticaNeueCyr-Light" w:hAnsi="HelveticaNeueCyr-Light"/>
              </w:rPr>
              <w:t xml:space="preserve">тов. Способ такой актуализации образовательная организация выбирает самостоятельно: </w:t>
            </w:r>
            <w:proofErr w:type="spellStart"/>
            <w:r>
              <w:rPr>
                <w:rFonts w:ascii="HelveticaNeueCyr-Light" w:hAnsi="HelveticaNeueCyr-Light"/>
              </w:rPr>
              <w:t>переутверждение</w:t>
            </w:r>
            <w:proofErr w:type="spellEnd"/>
            <w:r>
              <w:rPr>
                <w:rFonts w:ascii="HelveticaNeueCyr-Light" w:hAnsi="HelveticaNeueCyr-Light"/>
              </w:rPr>
              <w:t xml:space="preserve"> локального норм</w:t>
            </w:r>
            <w:r>
              <w:rPr>
                <w:rFonts w:ascii="HelveticaNeueCyr-Light" w:hAnsi="HelveticaNeueCyr-Light"/>
              </w:rPr>
              <w:t>а</w:t>
            </w:r>
            <w:r>
              <w:rPr>
                <w:rFonts w:ascii="HelveticaNeueCyr-Light" w:hAnsi="HelveticaNeueCyr-Light"/>
              </w:rPr>
              <w:t>тивного акта о практической подготовке или утверждение изменений к нему, перезаключение договора о практической подг</w:t>
            </w:r>
            <w:r>
              <w:rPr>
                <w:rFonts w:ascii="HelveticaNeueCyr-Light" w:hAnsi="HelveticaNeueCyr-Light"/>
              </w:rPr>
              <w:t>о</w:t>
            </w:r>
            <w:r>
              <w:rPr>
                <w:rFonts w:ascii="HelveticaNeueCyr-Light" w:hAnsi="HelveticaNeueCyr-Light"/>
              </w:rPr>
              <w:t>товке либо заключение дополнительного соглашения к нему.</w:t>
            </w:r>
          </w:p>
          <w:p w:rsidR="005D04F4" w:rsidRDefault="005D04F4" w:rsidP="005D04F4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Образовательная организация вправе заключать различные договора или соглашения с организациями-партнерами, напр</w:t>
            </w:r>
            <w:r>
              <w:rPr>
                <w:rFonts w:ascii="HelveticaNeueCyr-Light" w:hAnsi="HelveticaNeueCyr-Light"/>
              </w:rPr>
              <w:t>и</w:t>
            </w:r>
            <w:r>
              <w:rPr>
                <w:rFonts w:ascii="HelveticaNeueCyr-Light" w:hAnsi="HelveticaNeueCyr-Light"/>
              </w:rPr>
              <w:t xml:space="preserve">мер, договор об организации и осуществлении дуального обучения. Однако обязательным условием практической подготовки </w:t>
            </w:r>
            <w:proofErr w:type="gramStart"/>
            <w:r>
              <w:rPr>
                <w:rFonts w:ascii="HelveticaNeueCyr-Light" w:hAnsi="HelveticaNeueCyr-Light"/>
              </w:rPr>
              <w:t>обучающихся</w:t>
            </w:r>
            <w:proofErr w:type="gramEnd"/>
            <w:r>
              <w:rPr>
                <w:rFonts w:ascii="HelveticaNeueCyr-Light" w:hAnsi="HelveticaNeueCyr-Light"/>
              </w:rPr>
              <w:t xml:space="preserve"> образовательной организации в профильной организации  является наличие заключенного между ними договора о практической подготовке обучающихся (пункт 3 Положения). </w:t>
            </w:r>
            <w:proofErr w:type="gramStart"/>
            <w:r>
              <w:rPr>
                <w:rFonts w:ascii="HelveticaNeueCyr-Light" w:hAnsi="HelveticaNeueCyr-Light"/>
              </w:rPr>
              <w:t>Поскольку дуальное обучение может осуществляться и как с</w:t>
            </w:r>
            <w:r>
              <w:rPr>
                <w:rFonts w:ascii="HelveticaNeueCyr-Light" w:hAnsi="HelveticaNeueCyr-Light"/>
              </w:rPr>
              <w:t>е</w:t>
            </w:r>
            <w:r>
              <w:rPr>
                <w:rFonts w:ascii="HelveticaNeueCyr-Light" w:hAnsi="HelveticaNeueCyr-Light"/>
              </w:rPr>
              <w:t>тевая форма реализации образовательных программ, то в таком случае образовательная деятельность по образовательной пр</w:t>
            </w:r>
            <w:r>
              <w:rPr>
                <w:rFonts w:ascii="HelveticaNeueCyr-Light" w:hAnsi="HelveticaNeueCyr-Light"/>
              </w:rPr>
              <w:t>о</w:t>
            </w:r>
            <w:r>
              <w:rPr>
                <w:rFonts w:ascii="HelveticaNeueCyr-Light" w:hAnsi="HelveticaNeueCyr-Light"/>
              </w:rPr>
              <w:t>грамме осуществляется в соответствии с договором о сетевой форме реализации образовательной программы (</w:t>
            </w:r>
            <w:hyperlink r:id="rId17" w:history="1">
              <w:r>
                <w:rPr>
                  <w:rStyle w:val="a9"/>
                  <w:rFonts w:ascii="HelveticaNeueCyr-Light" w:hAnsi="HelveticaNeueCyr-Light"/>
                </w:rPr>
                <w:t>приказ Миноб</w:t>
              </w:r>
              <w:r>
                <w:rPr>
                  <w:rStyle w:val="a9"/>
                  <w:rFonts w:ascii="HelveticaNeueCyr-Light" w:hAnsi="HelveticaNeueCyr-Light"/>
                </w:rPr>
                <w:t>р</w:t>
              </w:r>
              <w:r>
                <w:rPr>
                  <w:rStyle w:val="a9"/>
                  <w:rFonts w:ascii="HelveticaNeueCyr-Light" w:hAnsi="HelveticaNeueCyr-Light"/>
                </w:rPr>
                <w:t>науки России, Минпросвещения России от 05.08.2020 № 882/391 «Об организации и осуществлении образовательной деятел</w:t>
              </w:r>
              <w:r>
                <w:rPr>
                  <w:rStyle w:val="a9"/>
                  <w:rFonts w:ascii="HelveticaNeueCyr-Light" w:hAnsi="HelveticaNeueCyr-Light"/>
                </w:rPr>
                <w:t>ь</w:t>
              </w:r>
              <w:r>
                <w:rPr>
                  <w:rStyle w:val="a9"/>
                  <w:rFonts w:ascii="HelveticaNeueCyr-Light" w:hAnsi="HelveticaNeueCyr-Light"/>
                </w:rPr>
                <w:t>ности при сетевой форме реализации образовательных программ»</w:t>
              </w:r>
            </w:hyperlink>
            <w:r>
              <w:rPr>
                <w:rFonts w:ascii="HelveticaNeueCyr-Light" w:hAnsi="HelveticaNeueCyr-Light"/>
              </w:rPr>
              <w:t>).</w:t>
            </w:r>
            <w:proofErr w:type="gramEnd"/>
          </w:p>
          <w:p w:rsidR="005D04F4" w:rsidRPr="00AB00D8" w:rsidRDefault="005D04F4" w:rsidP="005D04F4">
            <w:pPr>
              <w:pStyle w:val="a8"/>
              <w:spacing w:before="0" w:beforeAutospacing="0" w:after="0" w:afterAutospacing="0"/>
              <w:ind w:firstLine="522"/>
              <w:rPr>
                <w:b/>
                <w:color w:val="000000"/>
              </w:rPr>
            </w:pPr>
            <w:proofErr w:type="gramStart"/>
            <w:r>
              <w:rPr>
                <w:rFonts w:ascii="HelveticaNeueCyr-Light" w:hAnsi="HelveticaNeueCyr-Light"/>
              </w:rPr>
              <w:t>Таким образом, образовательная организация обязана осуществлять свою деятельность в соответствии с законодател</w:t>
            </w:r>
            <w:r>
              <w:rPr>
                <w:rFonts w:ascii="HelveticaNeueCyr-Light" w:hAnsi="HelveticaNeueCyr-Light"/>
              </w:rPr>
              <w:t>ь</w:t>
            </w:r>
            <w:r>
              <w:rPr>
                <w:rFonts w:ascii="HelveticaNeueCyr-Light" w:hAnsi="HelveticaNeueCyr-Light"/>
              </w:rPr>
              <w:t>ством об образовании, при этом вправе принимать локальные нормативные акты о практической подготовке, устанавливать форму договора о практической подготовке с учетом утвержденной примерной формы и использовать дополнительные формы документов, касающиеся организации практической подготовки обучающихся (например, дневник практики, характеристика от руководителя практики, аттестационный лист и прочее).</w:t>
            </w:r>
            <w:proofErr w:type="gramEnd"/>
          </w:p>
        </w:tc>
      </w:tr>
      <w:tr w:rsidR="00D40F84" w:rsidRPr="00333954" w:rsidTr="00464532">
        <w:trPr>
          <w:trHeight w:val="287"/>
        </w:trPr>
        <w:tc>
          <w:tcPr>
            <w:tcW w:w="898" w:type="dxa"/>
          </w:tcPr>
          <w:p w:rsidR="00D40F84" w:rsidRPr="00333954" w:rsidRDefault="003C014A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0" w:type="dxa"/>
          </w:tcPr>
          <w:p w:rsidR="00D40F84" w:rsidRPr="00333954" w:rsidRDefault="00D40F84" w:rsidP="00464532">
            <w:pPr>
              <w:ind w:firstLine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D40F84" w:rsidRPr="00D40F84" w:rsidRDefault="00D40F84" w:rsidP="00D40F84">
            <w:pPr>
              <w:ind w:firstLine="52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0F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 практической подготовке </w:t>
            </w:r>
            <w:proofErr w:type="gramStart"/>
            <w:r w:rsidRPr="00D40F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обучающихся</w:t>
            </w:r>
            <w:proofErr w:type="gramEnd"/>
            <w:r w:rsidRPr="00D40F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 профессиональным образовательным программам медицинского или фармацевтического образования</w:t>
            </w:r>
          </w:p>
          <w:p w:rsidR="00D40F84" w:rsidRDefault="00D40F84" w:rsidP="00D40F84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proofErr w:type="gramStart"/>
            <w:r>
              <w:rPr>
                <w:rFonts w:ascii="HelveticaNeueCyr-Light" w:hAnsi="HelveticaNeueCyr-Light"/>
              </w:rPr>
              <w:t xml:space="preserve">Уважаемые пользователи информационно-образовательной программы </w:t>
            </w:r>
            <w:proofErr w:type="spellStart"/>
            <w:r>
              <w:rPr>
                <w:rFonts w:ascii="HelveticaNeueCyr-Light" w:hAnsi="HelveticaNeueCyr-Light"/>
              </w:rPr>
              <w:t>Росметод</w:t>
            </w:r>
            <w:proofErr w:type="spellEnd"/>
            <w:r>
              <w:rPr>
                <w:rFonts w:ascii="HelveticaNeueCyr-Light" w:hAnsi="HelveticaNeueCyr-Light"/>
              </w:rPr>
              <w:t xml:space="preserve">, обращаем ваше внимание на </w:t>
            </w:r>
            <w:hyperlink r:id="rId18" w:history="1">
              <w:r>
                <w:rPr>
                  <w:rStyle w:val="a9"/>
                  <w:rFonts w:ascii="HelveticaNeueCyr-Light" w:hAnsi="HelveticaNeueCyr-Light"/>
                </w:rPr>
                <w:t>письмо Минздрава России от 12.10.2020 № 16-1/3134556-12307 «О направлении разъяснений»</w:t>
              </w:r>
            </w:hyperlink>
            <w:r>
              <w:rPr>
                <w:rFonts w:ascii="HelveticaNeueCyr-Light" w:hAnsi="HelveticaNeueCyr-Light"/>
              </w:rPr>
              <w:t>. Минздравом России предоставлены разъяснения по порядку организации практической подготовки лиц, получающих среднее медицинское образование или сре</w:t>
            </w:r>
            <w:r>
              <w:rPr>
                <w:rFonts w:ascii="HelveticaNeueCyr-Light" w:hAnsi="HelveticaNeueCyr-Light"/>
              </w:rPr>
              <w:t>д</w:t>
            </w:r>
            <w:r>
              <w:rPr>
                <w:rFonts w:ascii="HelveticaNeueCyr-Light" w:hAnsi="HelveticaNeueCyr-Light"/>
              </w:rPr>
              <w:t>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– обучающиеся), в связи с изменениями в законодательстве.</w:t>
            </w:r>
            <w:proofErr w:type="gramEnd"/>
          </w:p>
          <w:p w:rsidR="00D40F84" w:rsidRDefault="00D40F84" w:rsidP="00D40F84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 </w:t>
            </w:r>
            <w:proofErr w:type="gramStart"/>
            <w:r>
              <w:rPr>
                <w:rFonts w:ascii="HelveticaNeueCyr-Light" w:hAnsi="HelveticaNeueCyr-Light"/>
              </w:rPr>
              <w:t xml:space="preserve">Следует отметить, что действие положения о практической подготовке, утвержденного </w:t>
            </w:r>
            <w:hyperlink r:id="rId19" w:history="1">
              <w:r>
                <w:rPr>
                  <w:rStyle w:val="a9"/>
                  <w:rFonts w:ascii="HelveticaNeueCyr-Light" w:hAnsi="HelveticaNeueCyr-Light"/>
                </w:rPr>
                <w:t>приказом Минобрнауки России, Минпросвещения России от 05.08.2020 № 885/390 «О практической подготовке обучающихся»</w:t>
              </w:r>
            </w:hyperlink>
            <w:r>
              <w:rPr>
                <w:rFonts w:ascii="HelveticaNeueCyr-Light" w:hAnsi="HelveticaNeueCyr-Light"/>
              </w:rPr>
              <w:t xml:space="preserve"> (далее – Положение), не распр</w:t>
            </w:r>
            <w:r>
              <w:rPr>
                <w:rFonts w:ascii="HelveticaNeueCyr-Light" w:hAnsi="HelveticaNeueCyr-Light"/>
              </w:rPr>
              <w:t>о</w:t>
            </w:r>
            <w:r>
              <w:rPr>
                <w:rFonts w:ascii="HelveticaNeueCyr-Light" w:hAnsi="HelveticaNeueCyr-Light"/>
              </w:rPr>
              <w:t>страняется на лиц, обучающихся по профессиональным образовательным программам медицинского или фармацевтического образования (пункт 1 Положения).</w:t>
            </w:r>
            <w:proofErr w:type="gramEnd"/>
          </w:p>
          <w:p w:rsidR="00D40F84" w:rsidRDefault="00D40F84" w:rsidP="00D40F84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 xml:space="preserve">В соответствии с частью 8 статьи 82 </w:t>
            </w:r>
            <w:hyperlink r:id="rId20" w:history="1">
              <w:r>
                <w:rPr>
                  <w:rStyle w:val="a9"/>
                  <w:rFonts w:ascii="HelveticaNeueCyr-Light" w:hAnsi="HelveticaNeueCyr-Light"/>
                </w:rPr>
                <w:t>Федерального закона РФ от 29.12.2012 № 273-ФЗ «Об образовании в Российской Ф</w:t>
              </w:r>
              <w:r>
                <w:rPr>
                  <w:rStyle w:val="a9"/>
                  <w:rFonts w:ascii="HelveticaNeueCyr-Light" w:hAnsi="HelveticaNeueCyr-Light"/>
                </w:rPr>
                <w:t>е</w:t>
              </w:r>
              <w:r>
                <w:rPr>
                  <w:rStyle w:val="a9"/>
                  <w:rFonts w:ascii="HelveticaNeueCyr-Light" w:hAnsi="HelveticaNeueCyr-Light"/>
                </w:rPr>
                <w:t>дерации»</w:t>
              </w:r>
            </w:hyperlink>
            <w:r>
              <w:rPr>
                <w:rFonts w:ascii="HelveticaNeueCyr-Light" w:hAnsi="HelveticaNeueCyr-Light"/>
              </w:rPr>
              <w:t xml:space="preserve"> (далее – Закон об образовании) порядок организации и проведения практической подготовки обучающихся устана</w:t>
            </w:r>
            <w:r>
              <w:rPr>
                <w:rFonts w:ascii="HelveticaNeueCyr-Light" w:hAnsi="HelveticaNeueCyr-Light"/>
              </w:rPr>
              <w:t>в</w:t>
            </w:r>
            <w:r>
              <w:rPr>
                <w:rFonts w:ascii="HelveticaNeueCyr-Light" w:hAnsi="HelveticaNeueCyr-Light"/>
              </w:rPr>
              <w:t>ливается федеральным органом исполнительной власти, осуществляющим функции по выработке и реализации государстве</w:t>
            </w:r>
            <w:r>
              <w:rPr>
                <w:rFonts w:ascii="HelveticaNeueCyr-Light" w:hAnsi="HelveticaNeueCyr-Light"/>
              </w:rPr>
              <w:t>н</w:t>
            </w:r>
            <w:r>
              <w:rPr>
                <w:rFonts w:ascii="HelveticaNeueCyr-Light" w:hAnsi="HelveticaNeueCyr-Light"/>
              </w:rPr>
              <w:t xml:space="preserve">ной политики и нормативно-правовому регулированию в сфере здравоохранения. Такой порядок утвержден </w:t>
            </w:r>
            <w:hyperlink r:id="rId21" w:history="1">
              <w:r>
                <w:rPr>
                  <w:rStyle w:val="a9"/>
                  <w:rFonts w:ascii="HelveticaNeueCyr-Light" w:hAnsi="HelveticaNeueCyr-Light"/>
                </w:rPr>
                <w:t>приказом Минздр</w:t>
              </w:r>
              <w:r>
                <w:rPr>
                  <w:rStyle w:val="a9"/>
                  <w:rFonts w:ascii="HelveticaNeueCyr-Light" w:hAnsi="HelveticaNeueCyr-Light"/>
                </w:rPr>
                <w:t>а</w:t>
              </w:r>
              <w:r>
                <w:rPr>
                  <w:rStyle w:val="a9"/>
                  <w:rFonts w:ascii="HelveticaNeueCyr-Light" w:hAnsi="HelveticaNeueCyr-Light"/>
                </w:rPr>
                <w:t xml:space="preserve">ва России от 03.09.2013 № 620н «Об утверждении Порядка организации и проведения практической </w:t>
              </w:r>
              <w:proofErr w:type="gramStart"/>
              <w:r>
                <w:rPr>
                  <w:rStyle w:val="a9"/>
                  <w:rFonts w:ascii="HelveticaNeueCyr-Light" w:hAnsi="HelveticaNeueCyr-Light"/>
                </w:rPr>
                <w:t>подготовки</w:t>
              </w:r>
              <w:proofErr w:type="gramEnd"/>
              <w:r>
                <w:rPr>
                  <w:rStyle w:val="a9"/>
                  <w:rFonts w:ascii="HelveticaNeueCyr-Light" w:hAnsi="HelveticaNeueCyr-Light"/>
                </w:rPr>
                <w:t xml:space="preserve"> обучающихся по профессиональным образовательным программам медицинского образования, фармацевтического образования»</w:t>
              </w:r>
            </w:hyperlink>
            <w:r>
              <w:rPr>
                <w:rFonts w:ascii="HelveticaNeueCyr-Light" w:hAnsi="HelveticaNeueCyr-Light"/>
              </w:rPr>
              <w:t xml:space="preserve"> (далее – </w:t>
            </w:r>
            <w:r>
              <w:rPr>
                <w:rFonts w:ascii="HelveticaNeueCyr-Light" w:hAnsi="HelveticaNeueCyr-Light"/>
              </w:rPr>
              <w:lastRenderedPageBreak/>
              <w:t>Порядок).</w:t>
            </w:r>
          </w:p>
          <w:p w:rsidR="00D40F84" w:rsidRDefault="00D40F84" w:rsidP="00D40F84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Минздрав России обращает внимание, что согласно части 4 статьи 82 Закона об образовании практическая подготовка обучающихся обеспечивается путем их участия в осуществлении медицинской деятельности или фармацевтической деятельн</w:t>
            </w:r>
            <w:r>
              <w:rPr>
                <w:rFonts w:ascii="HelveticaNeueCyr-Light" w:hAnsi="HelveticaNeueCyr-Light"/>
              </w:rPr>
              <w:t>о</w:t>
            </w:r>
            <w:r>
              <w:rPr>
                <w:rFonts w:ascii="HelveticaNeueCyr-Light" w:hAnsi="HelveticaNeueCyr-Light"/>
              </w:rPr>
              <w:t>сти в соответствии с образовательными программами и организуется:</w:t>
            </w:r>
          </w:p>
          <w:p w:rsidR="00D40F84" w:rsidRDefault="00D40F84" w:rsidP="00D40F84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1) в образовательных и научных организациях, осуществляющих медицинскую деятельность или фармацевтическую де</w:t>
            </w:r>
            <w:r>
              <w:rPr>
                <w:rFonts w:ascii="HelveticaNeueCyr-Light" w:hAnsi="HelveticaNeueCyr-Light"/>
              </w:rPr>
              <w:t>я</w:t>
            </w:r>
            <w:r>
              <w:rPr>
                <w:rFonts w:ascii="HelveticaNeueCyr-Light" w:hAnsi="HelveticaNeueCyr-Light"/>
              </w:rPr>
              <w:t>тельность (клиники);</w:t>
            </w:r>
          </w:p>
          <w:p w:rsidR="00D40F84" w:rsidRDefault="00D40F84" w:rsidP="00D40F84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2) в медицинских организациях, в том числе медицинских организациях, в которых располагаются структурные подразд</w:t>
            </w:r>
            <w:r>
              <w:rPr>
                <w:rFonts w:ascii="HelveticaNeueCyr-Light" w:hAnsi="HelveticaNeueCyr-Light"/>
              </w:rPr>
              <w:t>е</w:t>
            </w:r>
            <w:r>
              <w:rPr>
                <w:rFonts w:ascii="HelveticaNeueCyr-Light" w:hAnsi="HelveticaNeueCyr-Light"/>
              </w:rPr>
              <w:t>ления образовательных и научных организаций (клиническая база);</w:t>
            </w:r>
          </w:p>
          <w:p w:rsidR="00D40F84" w:rsidRDefault="00D40F84" w:rsidP="00D40F84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</w:t>
            </w:r>
            <w:r>
              <w:rPr>
                <w:rFonts w:ascii="HelveticaNeueCyr-Light" w:hAnsi="HelveticaNeueCyr-Light"/>
              </w:rPr>
              <w:t>у</w:t>
            </w:r>
            <w:r>
              <w:rPr>
                <w:rFonts w:ascii="HelveticaNeueCyr-Light" w:hAnsi="HelveticaNeueCyr-Light"/>
              </w:rPr>
              <w:t>ществляющих деятельность в сфере охраны здоровья граждан в Российской Федерации.</w:t>
            </w:r>
          </w:p>
          <w:p w:rsidR="00D40F84" w:rsidRDefault="00D40F84" w:rsidP="00D40F84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proofErr w:type="gramStart"/>
            <w:r>
              <w:rPr>
                <w:rFonts w:ascii="HelveticaNeueCyr-Light" w:hAnsi="HelveticaNeueCyr-Light"/>
              </w:rPr>
              <w:t>При этом в соответствии с частью 5 статьи 82 Закона об образовании и пунктом 6 Порядка организация практической по</w:t>
            </w:r>
            <w:r>
              <w:rPr>
                <w:rFonts w:ascii="HelveticaNeueCyr-Light" w:hAnsi="HelveticaNeueCyr-Light"/>
              </w:rPr>
              <w:t>д</w:t>
            </w:r>
            <w:r>
              <w:rPr>
                <w:rFonts w:ascii="HelveticaNeueCyr-Light" w:hAnsi="HelveticaNeueCyr-Light"/>
              </w:rPr>
              <w:t>готовки обучающихся на базе медицинской организации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судебно-экспертного учреждения или иной организации, осуществляющей деятельность в сфере охраны здоровья граждан в Российской Федерации, осуществляется на основании договора, типовая форма</w:t>
            </w:r>
            <w:proofErr w:type="gramEnd"/>
            <w:r>
              <w:rPr>
                <w:rFonts w:ascii="HelveticaNeueCyr-Light" w:hAnsi="HelveticaNeueCyr-Light"/>
              </w:rPr>
              <w:t xml:space="preserve"> </w:t>
            </w:r>
            <w:proofErr w:type="gramStart"/>
            <w:r>
              <w:rPr>
                <w:rFonts w:ascii="HelveticaNeueCyr-Light" w:hAnsi="HelveticaNeueCyr-Light"/>
              </w:rPr>
              <w:t xml:space="preserve">которого утверждена </w:t>
            </w:r>
            <w:hyperlink r:id="rId22" w:history="1">
              <w:r>
                <w:rPr>
                  <w:rStyle w:val="a9"/>
                  <w:rFonts w:ascii="HelveticaNeueCyr-Light" w:hAnsi="HelveticaNeueCyr-Light"/>
                </w:rPr>
                <w:t>приказом Минздрава России от 30.06.2016 № 435н «Об утверждении типовой формы договора об организации практической подготовки обучающихся, закл</w:t>
              </w:r>
              <w:r>
                <w:rPr>
                  <w:rStyle w:val="a9"/>
                  <w:rFonts w:ascii="HelveticaNeueCyr-Light" w:hAnsi="HelveticaNeueCyr-Light"/>
                </w:rPr>
                <w:t>ю</w:t>
              </w:r>
              <w:r>
                <w:rPr>
                  <w:rStyle w:val="a9"/>
                  <w:rFonts w:ascii="HelveticaNeueCyr-Light" w:hAnsi="HelveticaNeueCyr-Light"/>
                </w:rPr>
                <w:t>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</w:t>
              </w:r>
              <w:r>
                <w:rPr>
                  <w:rStyle w:val="a9"/>
                  <w:rFonts w:ascii="HelveticaNeueCyr-Light" w:hAnsi="HelveticaNeueCyr-Light"/>
                </w:rPr>
                <w:t>п</w:t>
              </w:r>
              <w:r>
                <w:rPr>
                  <w:rStyle w:val="a9"/>
                  <w:rFonts w:ascii="HelveticaNeueCyr-Light" w:hAnsi="HelveticaNeueCyr-Light"/>
                </w:rPr>
                <w:t>течной организацией, судебно-экспертным учреждением или иной организацией, осуществляющей деятельность в сфере охр</w:t>
              </w:r>
              <w:r>
                <w:rPr>
                  <w:rStyle w:val="a9"/>
                  <w:rFonts w:ascii="HelveticaNeueCyr-Light" w:hAnsi="HelveticaNeueCyr-Light"/>
                </w:rPr>
                <w:t>а</w:t>
              </w:r>
              <w:r>
                <w:rPr>
                  <w:rStyle w:val="a9"/>
                  <w:rFonts w:ascii="HelveticaNeueCyr-Light" w:hAnsi="HelveticaNeueCyr-Light"/>
                </w:rPr>
                <w:t>ны здоровья»</w:t>
              </w:r>
            </w:hyperlink>
            <w:r>
              <w:rPr>
                <w:rFonts w:ascii="HelveticaNeueCyr-Light" w:hAnsi="HelveticaNeueCyr-Light"/>
              </w:rPr>
              <w:t>.</w:t>
            </w:r>
            <w:proofErr w:type="gramEnd"/>
          </w:p>
          <w:p w:rsidR="00D40F84" w:rsidRDefault="00D40F84" w:rsidP="00D40F84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proofErr w:type="gramStart"/>
            <w:r>
              <w:rPr>
                <w:rFonts w:ascii="HelveticaNeueCyr-Light" w:hAnsi="HelveticaNeueCyr-Light"/>
              </w:rPr>
              <w:t>Минздрав России также сообщает о том, что обучающиеся принимают участие в оказании медицинской помощи гражд</w:t>
            </w:r>
            <w:r>
              <w:rPr>
                <w:rFonts w:ascii="HelveticaNeueCyr-Light" w:hAnsi="HelveticaNeueCyr-Light"/>
              </w:rPr>
              <w:t>а</w:t>
            </w:r>
            <w:r>
              <w:rPr>
                <w:rFonts w:ascii="HelveticaNeueCyr-Light" w:hAnsi="HelveticaNeueCyr-Light"/>
              </w:rPr>
              <w:t>нам и в фармацевтической деятельности в порядке, установленном федеральным органом исполнительной власти, осуществл</w:t>
            </w:r>
            <w:r>
              <w:rPr>
                <w:rFonts w:ascii="HelveticaNeueCyr-Light" w:hAnsi="HelveticaNeueCyr-Light"/>
              </w:rPr>
              <w:t>я</w:t>
            </w:r>
            <w:r>
              <w:rPr>
                <w:rFonts w:ascii="HelveticaNeueCyr-Light" w:hAnsi="HelveticaNeueCyr-Light"/>
              </w:rPr>
              <w:t>ющим функции по выработке и реализации государственной политики и нормативно-правовому регулированию в сфере здр</w:t>
            </w:r>
            <w:r>
              <w:rPr>
                <w:rFonts w:ascii="HelveticaNeueCyr-Light" w:hAnsi="HelveticaNeueCyr-Light"/>
              </w:rPr>
              <w:t>а</w:t>
            </w:r>
            <w:r>
              <w:rPr>
                <w:rFonts w:ascii="HelveticaNeueCyr-Light" w:hAnsi="HelveticaNeueCyr-Light"/>
              </w:rPr>
              <w:t>воохранения (часть 7 Закона об образовании).</w:t>
            </w:r>
            <w:proofErr w:type="gramEnd"/>
            <w:r>
              <w:rPr>
                <w:rFonts w:ascii="HelveticaNeueCyr-Light" w:hAnsi="HelveticaNeueCyr-Light"/>
              </w:rPr>
              <w:t xml:space="preserve"> </w:t>
            </w:r>
            <w:proofErr w:type="gramStart"/>
            <w:r>
              <w:rPr>
                <w:rFonts w:ascii="HelveticaNeueCyr-Light" w:hAnsi="HelveticaNeueCyr-Light"/>
              </w:rPr>
              <w:t xml:space="preserve">Эта деятельность также является одним из направлений практической подготовки обучающихся (пункт 4 Порядка) и осуществляется в соответствии с Порядком участия обучающихся в оказании медицинской помощи гражданам и в фармацевтической деятельности, утвержденным </w:t>
            </w:r>
            <w:hyperlink r:id="rId23" w:history="1">
              <w:r>
                <w:rPr>
                  <w:rStyle w:val="a9"/>
                  <w:rFonts w:ascii="HelveticaNeueCyr-Light" w:hAnsi="HelveticaNeueCyr-Light"/>
                </w:rPr>
                <w:t>приказом Минздрава России от 22.08.2013 № 585н «Об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</w:t>
              </w:r>
              <w:proofErr w:type="gramEnd"/>
              <w:r>
                <w:rPr>
                  <w:rStyle w:val="a9"/>
                  <w:rFonts w:ascii="HelveticaNeueCyr-Light" w:hAnsi="HelveticaNeueCyr-Light"/>
                </w:rPr>
                <w:t>»</w:t>
              </w:r>
            </w:hyperlink>
            <w:r>
              <w:rPr>
                <w:rFonts w:ascii="HelveticaNeueCyr-Light" w:hAnsi="HelveticaNeueCyr-Light"/>
              </w:rPr>
              <w:t xml:space="preserve"> и </w:t>
            </w:r>
            <w:proofErr w:type="gramStart"/>
            <w:r>
              <w:rPr>
                <w:rFonts w:ascii="HelveticaNeueCyr-Light" w:hAnsi="HelveticaNeueCyr-Light"/>
              </w:rPr>
              <w:t>действ</w:t>
            </w:r>
            <w:r>
              <w:rPr>
                <w:rFonts w:ascii="HelveticaNeueCyr-Light" w:hAnsi="HelveticaNeueCyr-Light"/>
              </w:rPr>
              <w:t>у</w:t>
            </w:r>
            <w:r>
              <w:rPr>
                <w:rFonts w:ascii="HelveticaNeueCyr-Light" w:hAnsi="HelveticaNeueCyr-Light"/>
              </w:rPr>
              <w:t>ющим</w:t>
            </w:r>
            <w:proofErr w:type="gramEnd"/>
            <w:r>
              <w:rPr>
                <w:rFonts w:ascii="HelveticaNeueCyr-Light" w:hAnsi="HelveticaNeueCyr-Light"/>
              </w:rPr>
              <w:t xml:space="preserve"> до конца 2020 года.</w:t>
            </w:r>
          </w:p>
          <w:p w:rsidR="00D40F84" w:rsidRDefault="00D40F84" w:rsidP="00D40F84">
            <w:pPr>
              <w:pStyle w:val="a8"/>
              <w:spacing w:before="0" w:beforeAutospacing="0" w:after="0" w:afterAutospacing="0"/>
              <w:ind w:firstLine="522"/>
              <w:rPr>
                <w:rFonts w:asciiTheme="minorHAnsi" w:hAnsiTheme="minorHAnsi"/>
              </w:rPr>
            </w:pPr>
            <w:r>
              <w:rPr>
                <w:rFonts w:ascii="HelveticaNeueCyr-Light" w:hAnsi="HelveticaNeueCyr-Light"/>
              </w:rPr>
              <w:t>Таким образом, организация и проведение практической подготовки лиц, обучающихся по профессиональным образов</w:t>
            </w:r>
            <w:r>
              <w:rPr>
                <w:rFonts w:ascii="HelveticaNeueCyr-Light" w:hAnsi="HelveticaNeueCyr-Light"/>
              </w:rPr>
              <w:t>а</w:t>
            </w:r>
            <w:r>
              <w:rPr>
                <w:rFonts w:ascii="HelveticaNeueCyr-Light" w:hAnsi="HelveticaNeueCyr-Light"/>
              </w:rPr>
              <w:t>тельным программам медицинского или фармацевтического образования, не претерпела изменений и по-прежнему регулируе</w:t>
            </w:r>
            <w:r>
              <w:rPr>
                <w:rFonts w:ascii="HelveticaNeueCyr-Light" w:hAnsi="HelveticaNeueCyr-Light"/>
              </w:rPr>
              <w:t>т</w:t>
            </w:r>
            <w:r>
              <w:rPr>
                <w:rFonts w:ascii="HelveticaNeueCyr-Light" w:hAnsi="HelveticaNeueCyr-Light"/>
              </w:rPr>
              <w:t>ся федеральным органом исполнительной власти, осуществляющим функции по выработке и реализации государственной п</w:t>
            </w:r>
            <w:r>
              <w:rPr>
                <w:rFonts w:ascii="HelveticaNeueCyr-Light" w:hAnsi="HelveticaNeueCyr-Light"/>
              </w:rPr>
              <w:t>о</w:t>
            </w:r>
            <w:r>
              <w:rPr>
                <w:rFonts w:ascii="HelveticaNeueCyr-Light" w:hAnsi="HelveticaNeueCyr-Light"/>
              </w:rPr>
              <w:t>литики и нормативно-правовому регулированию в сфере здравоохранения, в соответствии с Законом об образовании.</w:t>
            </w:r>
          </w:p>
          <w:p w:rsidR="00C567EE" w:rsidRPr="00C567EE" w:rsidRDefault="00C567EE" w:rsidP="00D40F84">
            <w:pPr>
              <w:pStyle w:val="a8"/>
              <w:spacing w:before="0" w:beforeAutospacing="0" w:after="0" w:afterAutospacing="0"/>
              <w:ind w:firstLine="522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877652" w:rsidRPr="00333954" w:rsidTr="00464532">
        <w:trPr>
          <w:trHeight w:val="287"/>
        </w:trPr>
        <w:tc>
          <w:tcPr>
            <w:tcW w:w="898" w:type="dxa"/>
          </w:tcPr>
          <w:p w:rsidR="00877652" w:rsidRPr="00333954" w:rsidRDefault="003C014A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0" w:type="dxa"/>
          </w:tcPr>
          <w:p w:rsidR="00877652" w:rsidRPr="00333954" w:rsidRDefault="00877652" w:rsidP="00464532">
            <w:pPr>
              <w:ind w:firstLine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877652" w:rsidRPr="00877652" w:rsidRDefault="00877652" w:rsidP="00464532">
            <w:pPr>
              <w:ind w:firstLine="52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76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Примерная форма договора о сетевой форме реализации образовательных программ</w:t>
            </w:r>
          </w:p>
          <w:p w:rsidR="00877652" w:rsidRPr="00AB00D8" w:rsidRDefault="00877652" w:rsidP="00464532">
            <w:pPr>
              <w:pStyle w:val="a8"/>
              <w:spacing w:before="0" w:beforeAutospacing="0" w:after="0" w:afterAutospacing="0"/>
              <w:ind w:firstLine="522"/>
              <w:rPr>
                <w:b/>
                <w:color w:val="000000"/>
              </w:rPr>
            </w:pPr>
            <w:proofErr w:type="gramStart"/>
            <w:r>
              <w:rPr>
                <w:rFonts w:ascii="HelveticaNeueCyr-Light" w:hAnsi="HelveticaNeueCyr-Light"/>
              </w:rPr>
              <w:t>Документ содержит примерную форму договора о сетевой форме реализации образовательных программ, заключаемого между базов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="HelveticaNeueCyr-Light" w:hAnsi="HelveticaNeueCyr-Light"/>
              </w:rPr>
              <w:t>й организацией (организаци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="HelveticaNeueCyr-Light" w:hAnsi="HelveticaNeueCyr-Light"/>
              </w:rPr>
              <w:t>й, осуществляющая образовательную деятельность, в которую обучающийся принят на обучение), и организацией-участником (организация, осуществляющая образовательную деятельность и реализующая часть сетевой образовательной программы (отдельные учебные предметы, курсы, дисциплины (модули), практики, иные компоненты) и (или) организация (научная организация, медицинская организация, организация культуры, физкультурно-спортивная или иная организация), обладающая</w:t>
            </w:r>
            <w:proofErr w:type="gramEnd"/>
            <w:r>
              <w:rPr>
                <w:rFonts w:ascii="HelveticaNeueCyr-Light" w:hAnsi="HelveticaNeueCyr-Light"/>
              </w:rPr>
              <w:t xml:space="preserve"> ресурсами для осуществления образовательной деятельности по сетевой образовательной пр</w:t>
            </w:r>
            <w:r>
              <w:rPr>
                <w:rFonts w:ascii="HelveticaNeueCyr-Light" w:hAnsi="HelveticaNeueCyr-Light"/>
              </w:rPr>
              <w:t>о</w:t>
            </w:r>
            <w:r>
              <w:rPr>
                <w:rFonts w:ascii="HelveticaNeueCyr-Light" w:hAnsi="HelveticaNeueCyr-Light"/>
              </w:rPr>
              <w:t>грамме), </w:t>
            </w:r>
            <w:proofErr w:type="gramStart"/>
            <w:r>
              <w:rPr>
                <w:rFonts w:ascii="HelveticaNeueCyr-Light" w:hAnsi="HelveticaNeueCyr-Light"/>
              </w:rPr>
              <w:t>утвержденную</w:t>
            </w:r>
            <w:proofErr w:type="gramEnd"/>
            <w:r>
              <w:rPr>
                <w:rFonts w:ascii="HelveticaNeueCyr-Light" w:hAnsi="HelveticaNeueCyr-Light"/>
              </w:rPr>
              <w:t> </w:t>
            </w:r>
            <w:hyperlink r:id="rId24" w:history="1">
              <w:r>
                <w:rPr>
                  <w:rStyle w:val="a9"/>
                  <w:rFonts w:ascii="HelveticaNeueCyr-Light" w:hAnsi="HelveticaNeueCyr-Light"/>
                </w:rPr>
                <w:t>приказом Минобрнауки России, Минпросвещения России от 05.08.2020 № 882/391 «Об организации и осуществлении образовательной деятельности при сетевой форме реализации образовательных программ»</w:t>
              </w:r>
            </w:hyperlink>
            <w:r>
              <w:rPr>
                <w:rFonts w:ascii="HelveticaNeueCyr-Light" w:hAnsi="HelveticaNeueCyr-Light"/>
              </w:rPr>
              <w:t>.</w:t>
            </w:r>
          </w:p>
        </w:tc>
      </w:tr>
      <w:tr w:rsidR="00342503" w:rsidRPr="00333954" w:rsidTr="00464532">
        <w:trPr>
          <w:trHeight w:val="287"/>
        </w:trPr>
        <w:tc>
          <w:tcPr>
            <w:tcW w:w="898" w:type="dxa"/>
          </w:tcPr>
          <w:p w:rsidR="00342503" w:rsidRDefault="003C014A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342503" w:rsidRPr="00333954" w:rsidRDefault="00342503" w:rsidP="00464532">
            <w:pPr>
              <w:ind w:firstLine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342503" w:rsidRPr="00342503" w:rsidRDefault="00342503" w:rsidP="00342503">
            <w:pPr>
              <w:ind w:firstLine="52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425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Постановление Правительства РФ от 13.10.2020 № 1681 «О целевом обучении по образовательным программам среднего профессионального и высшего образования» (официально </w:t>
            </w:r>
            <w:proofErr w:type="gramStart"/>
            <w:r w:rsidRPr="003425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опубликован</w:t>
            </w:r>
            <w:proofErr w:type="gramEnd"/>
            <w:r w:rsidRPr="003425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19.10.2020)</w:t>
            </w:r>
          </w:p>
          <w:p w:rsidR="00342503" w:rsidRPr="00342503" w:rsidRDefault="00342503" w:rsidP="00342503">
            <w:pPr>
              <w:pStyle w:val="a8"/>
              <w:spacing w:before="0" w:beforeAutospacing="0" w:after="0" w:afterAutospacing="0"/>
              <w:ind w:firstLine="522"/>
            </w:pPr>
            <w:r w:rsidRPr="00342503">
              <w:t xml:space="preserve">Документ опубликован на </w:t>
            </w:r>
            <w:proofErr w:type="gramStart"/>
            <w:r w:rsidRPr="00342503">
              <w:t>официальном</w:t>
            </w:r>
            <w:proofErr w:type="gramEnd"/>
            <w:r w:rsidRPr="00342503">
              <w:t xml:space="preserve"> Интернет-портале правовой информации </w:t>
            </w:r>
            <w:hyperlink r:id="rId25" w:history="1">
              <w:r w:rsidRPr="00342503">
                <w:rPr>
                  <w:rStyle w:val="a9"/>
                </w:rPr>
                <w:t>http://www.pravo.gov.ru</w:t>
              </w:r>
            </w:hyperlink>
            <w:r w:rsidRPr="00342503">
              <w:t xml:space="preserve"> 19.10.2020.</w:t>
            </w:r>
          </w:p>
          <w:p w:rsidR="00342503" w:rsidRPr="00342503" w:rsidRDefault="00342503" w:rsidP="00342503">
            <w:pPr>
              <w:pStyle w:val="a8"/>
              <w:spacing w:before="0" w:beforeAutospacing="0" w:after="0" w:afterAutospacing="0"/>
              <w:ind w:firstLine="522"/>
            </w:pPr>
            <w:r w:rsidRPr="00342503">
              <w:t xml:space="preserve">Документом </w:t>
            </w:r>
            <w:proofErr w:type="gramStart"/>
            <w:r w:rsidRPr="00342503">
              <w:t>утверждены</w:t>
            </w:r>
            <w:proofErr w:type="gramEnd"/>
            <w:r w:rsidRPr="00342503">
              <w:t>:</w:t>
            </w:r>
          </w:p>
          <w:p w:rsidR="00342503" w:rsidRPr="00342503" w:rsidRDefault="00342503" w:rsidP="00342503">
            <w:pPr>
              <w:numPr>
                <w:ilvl w:val="0"/>
                <w:numId w:val="11"/>
              </w:numPr>
              <w:tabs>
                <w:tab w:val="clear" w:pos="720"/>
                <w:tab w:val="num" w:pos="97"/>
              </w:tabs>
              <w:ind w:left="0" w:firstLine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34250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целевом </w:t>
            </w:r>
            <w:proofErr w:type="gramStart"/>
            <w:r w:rsidRPr="00342503">
              <w:rPr>
                <w:rFonts w:ascii="Times New Roman" w:hAnsi="Times New Roman" w:cs="Times New Roman"/>
                <w:sz w:val="24"/>
                <w:szCs w:val="24"/>
              </w:rPr>
              <w:t>обучении по</w:t>
            </w:r>
            <w:proofErr w:type="gramEnd"/>
            <w:r w:rsidRPr="0034250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среднего профессионального и высшего образования;</w:t>
            </w:r>
          </w:p>
          <w:p w:rsidR="00342503" w:rsidRPr="00342503" w:rsidRDefault="00342503" w:rsidP="00342503">
            <w:pPr>
              <w:numPr>
                <w:ilvl w:val="0"/>
                <w:numId w:val="11"/>
              </w:numPr>
              <w:tabs>
                <w:tab w:val="clear" w:pos="720"/>
                <w:tab w:val="num" w:pos="97"/>
              </w:tabs>
              <w:ind w:left="0" w:firstLine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34250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установления квоты приема на целевое </w:t>
            </w:r>
            <w:proofErr w:type="gramStart"/>
            <w:r w:rsidRPr="00342503">
              <w:rPr>
                <w:rFonts w:ascii="Times New Roman" w:hAnsi="Times New Roman" w:cs="Times New Roman"/>
                <w:sz w:val="24"/>
                <w:szCs w:val="24"/>
              </w:rPr>
              <w:t>обучение по</w:t>
            </w:r>
            <w:proofErr w:type="gramEnd"/>
            <w:r w:rsidRPr="0034250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 высшего образования за счет бюджетных ассигнований федерального бюджета;</w:t>
            </w:r>
          </w:p>
          <w:p w:rsidR="00342503" w:rsidRPr="00342503" w:rsidRDefault="00342503" w:rsidP="00342503">
            <w:pPr>
              <w:numPr>
                <w:ilvl w:val="0"/>
                <w:numId w:val="11"/>
              </w:numPr>
              <w:tabs>
                <w:tab w:val="clear" w:pos="720"/>
                <w:tab w:val="num" w:pos="97"/>
              </w:tabs>
              <w:ind w:left="0" w:firstLine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342503">
              <w:rPr>
                <w:rFonts w:ascii="Times New Roman" w:hAnsi="Times New Roman" w:cs="Times New Roman"/>
                <w:sz w:val="24"/>
                <w:szCs w:val="24"/>
              </w:rPr>
              <w:t xml:space="preserve">типовая форма договора о целевом </w:t>
            </w:r>
            <w:proofErr w:type="gramStart"/>
            <w:r w:rsidRPr="00342503">
              <w:rPr>
                <w:rFonts w:ascii="Times New Roman" w:hAnsi="Times New Roman" w:cs="Times New Roman"/>
                <w:sz w:val="24"/>
                <w:szCs w:val="24"/>
              </w:rPr>
              <w:t>обучении по</w:t>
            </w:r>
            <w:proofErr w:type="gramEnd"/>
            <w:r w:rsidRPr="00342503">
              <w:rPr>
                <w:rFonts w:ascii="Times New Roman" w:hAnsi="Times New Roman" w:cs="Times New Roman"/>
                <w:sz w:val="24"/>
                <w:szCs w:val="24"/>
              </w:rPr>
              <w:t> образовательной программе среднего профессионального или высшего образования.</w:t>
            </w:r>
          </w:p>
          <w:p w:rsidR="00342503" w:rsidRPr="00877652" w:rsidRDefault="00342503" w:rsidP="00342503">
            <w:pPr>
              <w:pStyle w:val="a8"/>
              <w:spacing w:before="0" w:beforeAutospacing="0" w:after="0" w:afterAutospacing="0"/>
              <w:ind w:firstLine="522"/>
              <w:rPr>
                <w:b/>
                <w:bCs/>
                <w:u w:val="single"/>
              </w:rPr>
            </w:pPr>
            <w:r w:rsidRPr="00342503">
              <w:t> Документ вступает в силу с 01.01.2021 и действует до 01.01.2027.</w:t>
            </w:r>
          </w:p>
        </w:tc>
      </w:tr>
      <w:tr w:rsidR="008E6188" w:rsidRPr="00333954" w:rsidTr="00464532">
        <w:trPr>
          <w:trHeight w:val="287"/>
        </w:trPr>
        <w:tc>
          <w:tcPr>
            <w:tcW w:w="898" w:type="dxa"/>
          </w:tcPr>
          <w:p w:rsidR="008E6188" w:rsidRDefault="003C014A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8E6188" w:rsidRPr="00333954" w:rsidRDefault="008E6188" w:rsidP="00464532">
            <w:pPr>
              <w:ind w:firstLine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8E6188" w:rsidRPr="008E6188" w:rsidRDefault="008E6188" w:rsidP="008E6188">
            <w:pPr>
              <w:ind w:firstLine="52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61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Три в одном: Правительством РФ одним постановлением утверждены три важнейших документа о целевом </w:t>
            </w:r>
            <w:proofErr w:type="gramStart"/>
            <w:r w:rsidRPr="008E61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обучении по</w:t>
            </w:r>
            <w:proofErr w:type="gramEnd"/>
            <w:r w:rsidRPr="008E61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образовательным программам среднего профессионального и высшего образов</w:t>
            </w:r>
            <w:r w:rsidRPr="008E61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8E61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ния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 xml:space="preserve">Уважаемые пользователи информационно-образовательной программы </w:t>
            </w:r>
            <w:proofErr w:type="spellStart"/>
            <w:r>
              <w:rPr>
                <w:rFonts w:ascii="HelveticaNeueCyr-Light" w:hAnsi="HelveticaNeueCyr-Light"/>
              </w:rPr>
              <w:t>Росметод</w:t>
            </w:r>
            <w:proofErr w:type="spellEnd"/>
            <w:r>
              <w:rPr>
                <w:rFonts w:ascii="HelveticaNeueCyr-Light" w:hAnsi="HelveticaNeueCyr-Light"/>
              </w:rPr>
              <w:t xml:space="preserve">, обращаем ваше внимание на </w:t>
            </w:r>
            <w:hyperlink r:id="rId26" w:history="1">
              <w:r>
                <w:rPr>
                  <w:rStyle w:val="a9"/>
                  <w:rFonts w:ascii="HelveticaNeueCyr-Light" w:hAnsi="HelveticaNeueCyr-Light"/>
                </w:rPr>
                <w:t>постано</w:t>
              </w:r>
              <w:r>
                <w:rPr>
                  <w:rStyle w:val="a9"/>
                  <w:rFonts w:ascii="HelveticaNeueCyr-Light" w:hAnsi="HelveticaNeueCyr-Light"/>
                </w:rPr>
                <w:t>в</w:t>
              </w:r>
              <w:r>
                <w:rPr>
                  <w:rStyle w:val="a9"/>
                  <w:rFonts w:ascii="HelveticaNeueCyr-Light" w:hAnsi="HelveticaNeueCyr-Light"/>
                </w:rPr>
                <w:t xml:space="preserve">ление Правительства РФ от 13.10.2020 № 1681 «О целевом </w:t>
              </w:r>
              <w:proofErr w:type="gramStart"/>
              <w:r>
                <w:rPr>
                  <w:rStyle w:val="a9"/>
                  <w:rFonts w:ascii="HelveticaNeueCyr-Light" w:hAnsi="HelveticaNeueCyr-Light"/>
                </w:rPr>
                <w:t>обучении по</w:t>
              </w:r>
              <w:proofErr w:type="gramEnd"/>
              <w:r>
                <w:rPr>
                  <w:rStyle w:val="a9"/>
                  <w:rFonts w:ascii="HelveticaNeueCyr-Light" w:hAnsi="HelveticaNeueCyr-Light"/>
                </w:rPr>
                <w:t xml:space="preserve"> образовательным программам среднего професси</w:t>
              </w:r>
              <w:r>
                <w:rPr>
                  <w:rStyle w:val="a9"/>
                  <w:rFonts w:ascii="HelveticaNeueCyr-Light" w:hAnsi="HelveticaNeueCyr-Light"/>
                </w:rPr>
                <w:t>о</w:t>
              </w:r>
              <w:r>
                <w:rPr>
                  <w:rStyle w:val="a9"/>
                  <w:rFonts w:ascii="HelveticaNeueCyr-Light" w:hAnsi="HelveticaNeueCyr-Light"/>
                </w:rPr>
                <w:t>нального и высшего образования»</w:t>
              </w:r>
            </w:hyperlink>
            <w:r>
              <w:rPr>
                <w:rFonts w:ascii="HelveticaNeueCyr-Light" w:hAnsi="HelveticaNeueCyr-Light"/>
              </w:rPr>
              <w:t xml:space="preserve"> (далее – Постановление). Правительством РФ утверждены: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 xml:space="preserve">-     Положение о целевом </w:t>
            </w:r>
            <w:proofErr w:type="gramStart"/>
            <w:r>
              <w:rPr>
                <w:rFonts w:ascii="HelveticaNeueCyr-Light" w:hAnsi="HelveticaNeueCyr-Light"/>
              </w:rPr>
              <w:t>обучении по</w:t>
            </w:r>
            <w:proofErr w:type="gramEnd"/>
            <w:r>
              <w:rPr>
                <w:rFonts w:ascii="HelveticaNeueCyr-Light" w:hAnsi="HelveticaNeueCyr-Light"/>
              </w:rPr>
              <w:t xml:space="preserve"> образовательным программам среднего профессионального и высшего образования (далее – Положение);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 xml:space="preserve">-     Правила установления квоты приема на целевое </w:t>
            </w:r>
            <w:proofErr w:type="gramStart"/>
            <w:r>
              <w:rPr>
                <w:rFonts w:ascii="HelveticaNeueCyr-Light" w:hAnsi="HelveticaNeueCyr-Light"/>
              </w:rPr>
              <w:t>обучение по</w:t>
            </w:r>
            <w:proofErr w:type="gramEnd"/>
            <w:r>
              <w:rPr>
                <w:rFonts w:ascii="HelveticaNeueCyr-Light" w:hAnsi="HelveticaNeueCyr-Light"/>
              </w:rPr>
              <w:t xml:space="preserve"> образовательным программам высшего образования за счет бюджетных ассигнований федерального бюджета (далее – Правила);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 xml:space="preserve">-     типовая форма договора о целевом </w:t>
            </w:r>
            <w:proofErr w:type="gramStart"/>
            <w:r>
              <w:rPr>
                <w:rFonts w:ascii="HelveticaNeueCyr-Light" w:hAnsi="HelveticaNeueCyr-Light"/>
              </w:rPr>
              <w:t>обучении по</w:t>
            </w:r>
            <w:proofErr w:type="gramEnd"/>
            <w:r>
              <w:rPr>
                <w:rFonts w:ascii="HelveticaNeueCyr-Light" w:hAnsi="HelveticaNeueCyr-Light"/>
              </w:rPr>
              <w:t xml:space="preserve"> образовательной программе среднего профессионального или высшего образования.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 xml:space="preserve"> Постановление вступает в силу с 01.01.2021 и будет действовать до 01.01.2027. </w:t>
            </w:r>
            <w:proofErr w:type="gramStart"/>
            <w:r>
              <w:rPr>
                <w:rFonts w:ascii="HelveticaNeueCyr-Light" w:hAnsi="HelveticaNeueCyr-Light"/>
              </w:rPr>
              <w:t xml:space="preserve">Действие ранее утвержденного </w:t>
            </w:r>
            <w:hyperlink r:id="rId27" w:history="1">
              <w:r>
                <w:rPr>
                  <w:rStyle w:val="a9"/>
                  <w:rFonts w:ascii="HelveticaNeueCyr-Light" w:hAnsi="HelveticaNeueCyr-Light"/>
                </w:rPr>
                <w:t>постано</w:t>
              </w:r>
              <w:r>
                <w:rPr>
                  <w:rStyle w:val="a9"/>
                  <w:rFonts w:ascii="HelveticaNeueCyr-Light" w:hAnsi="HelveticaNeueCyr-Light"/>
                </w:rPr>
                <w:t>в</w:t>
              </w:r>
              <w:r>
                <w:rPr>
                  <w:rStyle w:val="a9"/>
                  <w:rFonts w:ascii="HelveticaNeueCyr-Light" w:hAnsi="HelveticaNeueCyr-Light"/>
                </w:rPr>
                <w:t>ления Правительства РФ от 21.03.2019 № 302 «О целевом обучении по образовательным программам среднего профессионал</w:t>
              </w:r>
              <w:r>
                <w:rPr>
                  <w:rStyle w:val="a9"/>
                  <w:rFonts w:ascii="HelveticaNeueCyr-Light" w:hAnsi="HelveticaNeueCyr-Light"/>
                </w:rPr>
                <w:t>ь</w:t>
              </w:r>
              <w:r>
                <w:rPr>
                  <w:rStyle w:val="a9"/>
                  <w:rFonts w:ascii="HelveticaNeueCyr-Light" w:hAnsi="HelveticaNeueCyr-Light"/>
                </w:rPr>
                <w:t xml:space="preserve">ного и высшего образования и признании утратившим силу постановления Правительства Российской Федерации от 27 ноября </w:t>
              </w:r>
              <w:r>
                <w:rPr>
                  <w:rStyle w:val="a9"/>
                  <w:rFonts w:ascii="HelveticaNeueCyr-Light" w:hAnsi="HelveticaNeueCyr-Light"/>
                </w:rPr>
                <w:lastRenderedPageBreak/>
                <w:t>2013 г. № 1076»</w:t>
              </w:r>
            </w:hyperlink>
            <w:r>
              <w:rPr>
                <w:rFonts w:ascii="HelveticaNeueCyr-Light" w:hAnsi="HelveticaNeueCyr-Light"/>
              </w:rPr>
              <w:t xml:space="preserve"> утратит силу с 01.01.2021 на основании </w:t>
            </w:r>
            <w:hyperlink r:id="rId28" w:history="1">
              <w:r>
                <w:rPr>
                  <w:rStyle w:val="a9"/>
                  <w:rFonts w:ascii="HelveticaNeueCyr-Light" w:hAnsi="HelveticaNeueCyr-Light"/>
                </w:rPr>
                <w:t>постановления Правительства РФ от 16.07.2020 № 1050 «О признании утратившими силу некоторых актов и отдельных положений некоторых актов Правительства Российской Федерации</w:t>
              </w:r>
              <w:proofErr w:type="gramEnd"/>
              <w:r>
                <w:rPr>
                  <w:rStyle w:val="a9"/>
                  <w:rFonts w:ascii="HelveticaNeueCyr-Light" w:hAnsi="HelveticaNeueCyr-Light"/>
                </w:rPr>
                <w:t>, об отмене некоторых актов федеральных органов исполнительной власти, содержащих обязательные требования в сфере высшего образ</w:t>
              </w:r>
              <w:r>
                <w:rPr>
                  <w:rStyle w:val="a9"/>
                  <w:rFonts w:ascii="HelveticaNeueCyr-Light" w:hAnsi="HelveticaNeueCyr-Light"/>
                </w:rPr>
                <w:t>о</w:t>
              </w:r>
              <w:r>
                <w:rPr>
                  <w:rStyle w:val="a9"/>
                  <w:rFonts w:ascii="HelveticaNeueCyr-Light" w:hAnsi="HelveticaNeueCyr-Light"/>
                </w:rPr>
                <w:t>вания и соответствующего дополнительного профессионального образования»</w:t>
              </w:r>
            </w:hyperlink>
            <w:r>
              <w:rPr>
                <w:rFonts w:ascii="HelveticaNeueCyr-Light" w:hAnsi="HelveticaNeueCyr-Light"/>
              </w:rPr>
              <w:t>, принятого в рамках «регуляторной гильотины».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 xml:space="preserve">Положение устанавливает порядок организации и осуществления целевого </w:t>
            </w:r>
            <w:proofErr w:type="gramStart"/>
            <w:r>
              <w:rPr>
                <w:rFonts w:ascii="HelveticaNeueCyr-Light" w:hAnsi="HelveticaNeueCyr-Light"/>
              </w:rPr>
              <w:t>обучения по</w:t>
            </w:r>
            <w:proofErr w:type="gramEnd"/>
            <w:r>
              <w:rPr>
                <w:rFonts w:ascii="HelveticaNeueCyr-Light" w:hAnsi="HelveticaNeueCyr-Light"/>
              </w:rPr>
              <w:t xml:space="preserve"> образовательным программам среднего профессионального и высшего образования (далее соответственно – образовательная программа, целевое обучение). В соответствии с пунктом 2 Положения целевое обучение осуществляется на основании договора о целевом обучении, заключе</w:t>
            </w:r>
            <w:r>
              <w:rPr>
                <w:rFonts w:ascii="HelveticaNeueCyr-Light" w:hAnsi="HelveticaNeueCyr-Light"/>
              </w:rPr>
              <w:t>н</w:t>
            </w:r>
            <w:r>
              <w:rPr>
                <w:rFonts w:ascii="HelveticaNeueCyr-Light" w:hAnsi="HelveticaNeueCyr-Light"/>
              </w:rPr>
              <w:t xml:space="preserve">ного между гражданином, поступающим на </w:t>
            </w:r>
            <w:proofErr w:type="gramStart"/>
            <w:r>
              <w:rPr>
                <w:rFonts w:ascii="HelveticaNeueCyr-Light" w:hAnsi="HelveticaNeueCyr-Light"/>
              </w:rPr>
              <w:t>обучение по</w:t>
            </w:r>
            <w:proofErr w:type="gramEnd"/>
            <w:r>
              <w:rPr>
                <w:rFonts w:ascii="HelveticaNeueCyr-Light" w:hAnsi="HelveticaNeueCyr-Light"/>
              </w:rPr>
              <w:t xml:space="preserve">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</w:t>
            </w:r>
            <w:r>
              <w:rPr>
                <w:rFonts w:ascii="HelveticaNeueCyr-Light" w:hAnsi="HelveticaNeueCyr-Light"/>
              </w:rPr>
              <w:t>а</w:t>
            </w:r>
            <w:r>
              <w:rPr>
                <w:rFonts w:ascii="HelveticaNeueCyr-Light" w:hAnsi="HelveticaNeueCyr-Light"/>
              </w:rPr>
              <w:t>ном местного самоуправления, юридическим лицом или индивидуальным предпринимателем.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Положение включает в себя следующие разделы: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1)    общие положения;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2)    заключение, действие и расторжение договора о целевом обучении;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3)    изменение договора о целевом обучении, приостановление исполнения обязатель</w:t>
            </w:r>
            <w:proofErr w:type="gramStart"/>
            <w:r>
              <w:rPr>
                <w:rFonts w:ascii="HelveticaNeueCyr-Light" w:hAnsi="HelveticaNeueCyr-Light"/>
              </w:rPr>
              <w:t>ств ст</w:t>
            </w:r>
            <w:proofErr w:type="gramEnd"/>
            <w:r>
              <w:rPr>
                <w:rFonts w:ascii="HelveticaNeueCyr-Light" w:hAnsi="HelveticaNeueCyr-Light"/>
              </w:rPr>
              <w:t>орон договора о целевом об</w:t>
            </w:r>
            <w:r>
              <w:rPr>
                <w:rFonts w:ascii="HelveticaNeueCyr-Light" w:hAnsi="HelveticaNeueCyr-Light"/>
              </w:rPr>
              <w:t>у</w:t>
            </w:r>
            <w:r>
              <w:rPr>
                <w:rFonts w:ascii="HelveticaNeueCyr-Light" w:hAnsi="HelveticaNeueCyr-Light"/>
              </w:rPr>
              <w:t>чении, расторжение договора о целевом обучении, освобождение сторон договора о целевом обучении от исполнения обяз</w:t>
            </w:r>
            <w:r>
              <w:rPr>
                <w:rFonts w:ascii="HelveticaNeueCyr-Light" w:hAnsi="HelveticaNeueCyr-Light"/>
              </w:rPr>
              <w:t>а</w:t>
            </w:r>
            <w:r>
              <w:rPr>
                <w:rFonts w:ascii="HelveticaNeueCyr-Light" w:hAnsi="HelveticaNeueCyr-Light"/>
              </w:rPr>
              <w:t>тельств по договору о целевом обучении и от ответственности за их неисполнение;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 xml:space="preserve">4)    выплата компенсации гражданину в случае неисполнения заказчиком предусмотренных договором о целевом </w:t>
            </w:r>
            <w:proofErr w:type="gramStart"/>
            <w:r>
              <w:rPr>
                <w:rFonts w:ascii="HelveticaNeueCyr-Light" w:hAnsi="HelveticaNeueCyr-Light"/>
              </w:rPr>
              <w:t>обуч</w:t>
            </w:r>
            <w:r>
              <w:rPr>
                <w:rFonts w:ascii="HelveticaNeueCyr-Light" w:hAnsi="HelveticaNeueCyr-Light"/>
              </w:rPr>
              <w:t>е</w:t>
            </w:r>
            <w:r>
              <w:rPr>
                <w:rFonts w:ascii="HelveticaNeueCyr-Light" w:hAnsi="HelveticaNeueCyr-Light"/>
              </w:rPr>
              <w:t>нии обязательств по трудоустройству</w:t>
            </w:r>
            <w:proofErr w:type="gramEnd"/>
            <w:r>
              <w:rPr>
                <w:rFonts w:ascii="HelveticaNeueCyr-Light" w:hAnsi="HelveticaNeueCyr-Light"/>
              </w:rPr>
              <w:t xml:space="preserve"> гражданина;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5)    возмещение расходов, связанных с предоставлением заказчиком мер поддержки гражданину;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 xml:space="preserve">6)    особенности приема на целевое </w:t>
            </w:r>
            <w:proofErr w:type="gramStart"/>
            <w:r>
              <w:rPr>
                <w:rFonts w:ascii="HelveticaNeueCyr-Light" w:hAnsi="HelveticaNeueCyr-Light"/>
              </w:rPr>
              <w:t>обучение по</w:t>
            </w:r>
            <w:proofErr w:type="gramEnd"/>
            <w:r>
              <w:rPr>
                <w:rFonts w:ascii="HelveticaNeueCyr-Light" w:hAnsi="HelveticaNeueCyr-Light"/>
              </w:rPr>
              <w:t xml:space="preserve"> образовательным программам высшего образования.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proofErr w:type="gramStart"/>
            <w:r>
              <w:rPr>
                <w:rFonts w:ascii="HelveticaNeueCyr-Light" w:hAnsi="HelveticaNeueCyr-Light"/>
              </w:rPr>
              <w:t>Важным является то, что в соответствии с пунктом 52 Положения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</w:t>
            </w:r>
            <w:r>
              <w:rPr>
                <w:rFonts w:ascii="HelveticaNeueCyr-Light" w:hAnsi="HelveticaNeueCyr-Light"/>
              </w:rPr>
              <w:t>е</w:t>
            </w:r>
            <w:r>
              <w:rPr>
                <w:rFonts w:ascii="HelveticaNeueCyr-Light" w:hAnsi="HelveticaNeueCyr-Light"/>
              </w:rPr>
              <w:t>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</w:t>
            </w:r>
            <w:proofErr w:type="gramEnd"/>
            <w:r>
              <w:rPr>
                <w:rFonts w:ascii="HelveticaNeueCyr-Light" w:hAnsi="HelveticaNeueCyr-Light"/>
              </w:rPr>
              <w:t xml:space="preserve"> Положением.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Помимо взаимных обязатель</w:t>
            </w:r>
            <w:proofErr w:type="gramStart"/>
            <w:r>
              <w:rPr>
                <w:rFonts w:ascii="HelveticaNeueCyr-Light" w:hAnsi="HelveticaNeueCyr-Light"/>
              </w:rPr>
              <w:t>ств ст</w:t>
            </w:r>
            <w:proofErr w:type="gramEnd"/>
            <w:r>
              <w:rPr>
                <w:rFonts w:ascii="HelveticaNeueCyr-Light" w:hAnsi="HelveticaNeueCyr-Light"/>
              </w:rPr>
              <w:t>орон по договору о целевом обучении, пунктом 53 Положения предусмотрен штраф в размере расходов федерального бюджета, осуществленных на обучение гражданина в организации, осуществляющей образов</w:t>
            </w:r>
            <w:r>
              <w:rPr>
                <w:rFonts w:ascii="HelveticaNeueCyr-Light" w:hAnsi="HelveticaNeueCyr-Light"/>
              </w:rPr>
              <w:t>а</w:t>
            </w:r>
            <w:r>
              <w:rPr>
                <w:rFonts w:ascii="HelveticaNeueCyr-Light" w:hAnsi="HelveticaNeueCyr-Light"/>
              </w:rPr>
              <w:t>тельную деятельность по образовательным программам высшего образования за счет средств федерального бюджета в случаях неисполнения: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 xml:space="preserve">-     заказчиком обязательства по трудоустройству гражданина, принятого на целевое </w:t>
            </w:r>
            <w:proofErr w:type="gramStart"/>
            <w:r>
              <w:rPr>
                <w:rFonts w:ascii="HelveticaNeueCyr-Light" w:hAnsi="HelveticaNeueCyr-Light"/>
              </w:rPr>
              <w:t>обучение по</w:t>
            </w:r>
            <w:proofErr w:type="gramEnd"/>
            <w:r>
              <w:rPr>
                <w:rFonts w:ascii="HelveticaNeueCyr-Light" w:hAnsi="HelveticaNeueCyr-Light"/>
              </w:rPr>
              <w:t xml:space="preserve"> образовательным пр</w:t>
            </w:r>
            <w:r>
              <w:rPr>
                <w:rFonts w:ascii="HelveticaNeueCyr-Light" w:hAnsi="HelveticaNeueCyr-Light"/>
              </w:rPr>
              <w:t>о</w:t>
            </w:r>
            <w:r>
              <w:rPr>
                <w:rFonts w:ascii="HelveticaNeueCyr-Light" w:hAnsi="HelveticaNeueCyr-Light"/>
              </w:rPr>
              <w:t>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Федерации;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proofErr w:type="gramStart"/>
            <w:r>
              <w:rPr>
                <w:rFonts w:ascii="HelveticaNeueCyr-Light" w:hAnsi="HelveticaNeueCyr-Light"/>
              </w:rPr>
              <w:t>-     гражданином, принятым на целевое обучение по образовательным программам высшего образования за счет бюдже</w:t>
            </w:r>
            <w:r>
              <w:rPr>
                <w:rFonts w:ascii="HelveticaNeueCyr-Light" w:hAnsi="HelveticaNeueCyr-Light"/>
              </w:rPr>
              <w:t>т</w:t>
            </w:r>
            <w:r>
              <w:rPr>
                <w:rFonts w:ascii="HelveticaNeueCyr-Light" w:hAnsi="HelveticaNeueCyr-Light"/>
              </w:rPr>
              <w:t>ных ассигнований федерального бюджета в пределах квоты, установленной Правительством Российской Федерации, обязател</w:t>
            </w:r>
            <w:r>
              <w:rPr>
                <w:rFonts w:ascii="HelveticaNeueCyr-Light" w:hAnsi="HelveticaNeueCyr-Light"/>
              </w:rPr>
              <w:t>ь</w:t>
            </w:r>
            <w:r>
              <w:rPr>
                <w:rFonts w:ascii="HelveticaNeueCyr-Light" w:hAnsi="HelveticaNeueCyr-Light"/>
              </w:rPr>
              <w:t>ства по осуществлению трудовой деятельности в течение 3 лет.</w:t>
            </w:r>
            <w:proofErr w:type="gramEnd"/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Следует отметить, что Положение дополнено пунктами, регулирующими случаи, когда заказчиком целевого обучения я</w:t>
            </w:r>
            <w:r>
              <w:rPr>
                <w:rFonts w:ascii="HelveticaNeueCyr-Light" w:hAnsi="HelveticaNeueCyr-Light"/>
              </w:rPr>
              <w:t>в</w:t>
            </w:r>
            <w:r>
              <w:rPr>
                <w:rFonts w:ascii="HelveticaNeueCyr-Light" w:hAnsi="HelveticaNeueCyr-Light"/>
              </w:rPr>
              <w:lastRenderedPageBreak/>
              <w:t xml:space="preserve">ляется организация, осуществляющая образовательную деятельность, в которой обучался гражданин, принятый на целевое </w:t>
            </w:r>
            <w:proofErr w:type="gramStart"/>
            <w:r>
              <w:rPr>
                <w:rFonts w:ascii="HelveticaNeueCyr-Light" w:hAnsi="HelveticaNeueCyr-Light"/>
              </w:rPr>
              <w:t>об</w:t>
            </w:r>
            <w:r>
              <w:rPr>
                <w:rFonts w:ascii="HelveticaNeueCyr-Light" w:hAnsi="HelveticaNeueCyr-Light"/>
              </w:rPr>
              <w:t>у</w:t>
            </w:r>
            <w:r>
              <w:rPr>
                <w:rFonts w:ascii="HelveticaNeueCyr-Light" w:hAnsi="HelveticaNeueCyr-Light"/>
              </w:rPr>
              <w:t>чение по</w:t>
            </w:r>
            <w:proofErr w:type="gramEnd"/>
            <w:r>
              <w:rPr>
                <w:rFonts w:ascii="HelveticaNeueCyr-Light" w:hAnsi="HelveticaNeueCyr-Light"/>
              </w:rPr>
              <w:t xml:space="preserve"> образовательным программам высшего образования за счет бюджетных ассигнований федерального бюджета в пред</w:t>
            </w:r>
            <w:r>
              <w:rPr>
                <w:rFonts w:ascii="HelveticaNeueCyr-Light" w:hAnsi="HelveticaNeueCyr-Light"/>
              </w:rPr>
              <w:t>е</w:t>
            </w:r>
            <w:r>
              <w:rPr>
                <w:rFonts w:ascii="HelveticaNeueCyr-Light" w:hAnsi="HelveticaNeueCyr-Light"/>
              </w:rPr>
              <w:t>лах квоты, установленной Правительством Российской Федерации. При нарушении данной образовательной организацией об</w:t>
            </w:r>
            <w:r>
              <w:rPr>
                <w:rFonts w:ascii="HelveticaNeueCyr-Light" w:hAnsi="HelveticaNeueCyr-Light"/>
              </w:rPr>
              <w:t>я</w:t>
            </w:r>
            <w:r>
              <w:rPr>
                <w:rFonts w:ascii="HelveticaNeueCyr-Light" w:hAnsi="HelveticaNeueCyr-Light"/>
              </w:rPr>
              <w:t>зательства по трудоустройству такого гражданина, расходы федерального бюджета, осуществленные на его обучение, подлежат возмещению образовательной организацией в доход федерального бюджета в порядке, установленном бюджетным законод</w:t>
            </w:r>
            <w:r>
              <w:rPr>
                <w:rFonts w:ascii="HelveticaNeueCyr-Light" w:hAnsi="HelveticaNeueCyr-Light"/>
              </w:rPr>
              <w:t>а</w:t>
            </w:r>
            <w:r>
              <w:rPr>
                <w:rFonts w:ascii="HelveticaNeueCyr-Light" w:hAnsi="HelveticaNeueCyr-Light"/>
              </w:rPr>
              <w:t>тельством Российской Федерации (пункт).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proofErr w:type="gramStart"/>
            <w:r>
              <w:rPr>
                <w:rFonts w:ascii="HelveticaNeueCyr-Light" w:hAnsi="HelveticaNeueCyr-Light"/>
              </w:rPr>
              <w:t xml:space="preserve">Постановлением также утверждены Правила, которые определяют порядок и сроки установления квоты приема граждан, заключивших договор о целевом обучении с органами или организациями, указанными в части 1 статьи 71.1 </w:t>
            </w:r>
            <w:hyperlink r:id="rId29" w:history="1">
              <w:r>
                <w:rPr>
                  <w:rStyle w:val="a9"/>
                  <w:rFonts w:ascii="HelveticaNeueCyr-Light" w:hAnsi="HelveticaNeueCyr-Light"/>
                </w:rPr>
                <w:t>Федерального з</w:t>
              </w:r>
              <w:r>
                <w:rPr>
                  <w:rStyle w:val="a9"/>
                  <w:rFonts w:ascii="HelveticaNeueCyr-Light" w:hAnsi="HelveticaNeueCyr-Light"/>
                </w:rPr>
                <w:t>а</w:t>
              </w:r>
              <w:r>
                <w:rPr>
                  <w:rStyle w:val="a9"/>
                  <w:rFonts w:ascii="HelveticaNeueCyr-Light" w:hAnsi="HelveticaNeueCyr-Light"/>
                </w:rPr>
                <w:t>кона РФ от 29.12.2012 № 273-ФЗ «Об образовании в Российской Федерации»</w:t>
              </w:r>
            </w:hyperlink>
            <w:r>
              <w:rPr>
                <w:rFonts w:ascii="HelveticaNeueCyr-Light" w:hAnsi="HelveticaNeueCyr-Light"/>
              </w:rPr>
              <w:t>, на целевое обучение по образовательным пр</w:t>
            </w:r>
            <w:r>
              <w:rPr>
                <w:rFonts w:ascii="HelveticaNeueCyr-Light" w:hAnsi="HelveticaNeueCyr-Light"/>
              </w:rPr>
              <w:t>о</w:t>
            </w:r>
            <w:r>
              <w:rPr>
                <w:rFonts w:ascii="HelveticaNeueCyr-Light" w:hAnsi="HelveticaNeueCyr-Light"/>
              </w:rPr>
              <w:t>граммам высшего образования за счет бюджетных ассигнований федерального бюджета.</w:t>
            </w:r>
            <w:proofErr w:type="gramEnd"/>
            <w:r>
              <w:rPr>
                <w:rFonts w:ascii="HelveticaNeueCyr-Light" w:hAnsi="HelveticaNeueCyr-Light"/>
              </w:rPr>
              <w:t xml:space="preserve"> В соответствии с пунктом 2 </w:t>
            </w:r>
            <w:proofErr w:type="gramStart"/>
            <w:r>
              <w:rPr>
                <w:rFonts w:ascii="HelveticaNeueCyr-Light" w:hAnsi="HelveticaNeueCyr-Light"/>
              </w:rPr>
              <w:t>Правил</w:t>
            </w:r>
            <w:proofErr w:type="gramEnd"/>
            <w:r>
              <w:rPr>
                <w:rFonts w:ascii="HelveticaNeueCyr-Light" w:hAnsi="HelveticaNeueCyr-Light"/>
              </w:rPr>
              <w:t xml:space="preserve"> квота приема на целевое обучение устанавливается по специальностям, направлениям подготовки высшего образования, в пр</w:t>
            </w:r>
            <w:r>
              <w:rPr>
                <w:rFonts w:ascii="HelveticaNeueCyr-Light" w:hAnsi="HelveticaNeueCyr-Light"/>
              </w:rPr>
              <w:t>е</w:t>
            </w:r>
            <w:r>
              <w:rPr>
                <w:rFonts w:ascii="HelveticaNeueCyr-Light" w:hAnsi="HelveticaNeueCyr-Light"/>
              </w:rPr>
              <w:t>делах контрольных цифр приема на обучение по специальностям, направлениям подготовки за счет бюджетных ассигнований федерального бюджета (далее – бюджетные места) на очередной год, в котором осуществляется прием на целевое обучение, п</w:t>
            </w:r>
            <w:r>
              <w:rPr>
                <w:rFonts w:ascii="HelveticaNeueCyr-Light" w:hAnsi="HelveticaNeueCyr-Light"/>
              </w:rPr>
              <w:t>о</w:t>
            </w:r>
            <w:r>
              <w:rPr>
                <w:rFonts w:ascii="HelveticaNeueCyr-Light" w:hAnsi="HelveticaNeueCyr-Light"/>
              </w:rPr>
              <w:t>средством определения доли мест для приема на целевое обучение в общем количестве бюджетных мест (процентов).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 xml:space="preserve">Кроме того, Постановлением определена типовая форма договора о целевом </w:t>
            </w:r>
            <w:proofErr w:type="gramStart"/>
            <w:r>
              <w:rPr>
                <w:rFonts w:ascii="HelveticaNeueCyr-Light" w:hAnsi="HelveticaNeueCyr-Light"/>
              </w:rPr>
              <w:t>обучении по</w:t>
            </w:r>
            <w:proofErr w:type="gramEnd"/>
            <w:r>
              <w:rPr>
                <w:rFonts w:ascii="HelveticaNeueCyr-Light" w:hAnsi="HelveticaNeueCyr-Light"/>
              </w:rPr>
              <w:t xml:space="preserve"> образовательной программе среднего профессионального или высшего образования, которая составлена с учетом различных вариаций сочетания сторон д</w:t>
            </w:r>
            <w:r>
              <w:rPr>
                <w:rFonts w:ascii="HelveticaNeueCyr-Light" w:hAnsi="HelveticaNeueCyr-Light"/>
              </w:rPr>
              <w:t>о</w:t>
            </w:r>
            <w:r>
              <w:rPr>
                <w:rFonts w:ascii="HelveticaNeueCyr-Light" w:hAnsi="HelveticaNeueCyr-Light"/>
              </w:rPr>
              <w:t>говора о целевом обучении и предусматривает следующие разделы: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1)    предмет настоящего договора;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2)    характеристики обучения гражданина;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3)   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деятельности;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4)    права и обязанности заказчика;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5)    права и обязанности гражданина;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6)    права и обязанности работодателя (включается в договор, если организация, в которую будет трудоустроен гражд</w:t>
            </w:r>
            <w:r>
              <w:rPr>
                <w:rFonts w:ascii="HelveticaNeueCyr-Light" w:hAnsi="HelveticaNeueCyr-Light"/>
              </w:rPr>
              <w:t>а</w:t>
            </w:r>
            <w:r>
              <w:rPr>
                <w:rFonts w:ascii="HelveticaNeueCyr-Light" w:hAnsi="HelveticaNeueCyr-Light"/>
              </w:rPr>
              <w:t>нин, является стороной договора);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7)    права и обязанности образовательной организации (включается в договор, если организация, осуществляющая образ</w:t>
            </w:r>
            <w:r>
              <w:rPr>
                <w:rFonts w:ascii="HelveticaNeueCyr-Light" w:hAnsi="HelveticaNeueCyr-Light"/>
              </w:rPr>
              <w:t>о</w:t>
            </w:r>
            <w:r>
              <w:rPr>
                <w:rFonts w:ascii="HelveticaNeueCyr-Light" w:hAnsi="HelveticaNeueCyr-Light"/>
              </w:rPr>
              <w:t>вательную деятельность, в которой обучается гражданин (в которую намерен поступать гражданин), является стороной догов</w:t>
            </w:r>
            <w:r>
              <w:rPr>
                <w:rFonts w:ascii="HelveticaNeueCyr-Light" w:hAnsi="HelveticaNeueCyr-Light"/>
              </w:rPr>
              <w:t>о</w:t>
            </w:r>
            <w:r>
              <w:rPr>
                <w:rFonts w:ascii="HelveticaNeueCyr-Light" w:hAnsi="HelveticaNeueCyr-Light"/>
              </w:rPr>
              <w:t>ра);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8)    ответственность сторон;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9)    заключительные положения;</w:t>
            </w:r>
          </w:p>
          <w:p w:rsidR="008E6188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10)  адреса и платежные реквизиты сторон.</w:t>
            </w:r>
          </w:p>
          <w:p w:rsidR="008E6188" w:rsidRPr="00342503" w:rsidRDefault="008E6188" w:rsidP="008E6188">
            <w:pPr>
              <w:pStyle w:val="a8"/>
              <w:spacing w:before="0" w:beforeAutospacing="0" w:after="0" w:afterAutospacing="0"/>
              <w:ind w:firstLine="522"/>
              <w:rPr>
                <w:b/>
                <w:bCs/>
                <w:u w:val="single"/>
              </w:rPr>
            </w:pPr>
            <w:r>
              <w:rPr>
                <w:rFonts w:ascii="HelveticaNeueCyr-Light" w:hAnsi="HelveticaNeueCyr-Light"/>
              </w:rPr>
              <w:t>В целом Постановление закрепляет механизм, гарантирующий обучающемся и работодателю достижения цели догово</w:t>
            </w:r>
            <w:r>
              <w:rPr>
                <w:rFonts w:ascii="HelveticaNeueCyr-Light" w:hAnsi="HelveticaNeueCyr-Light"/>
              </w:rPr>
              <w:t>р</w:t>
            </w:r>
            <w:r>
              <w:rPr>
                <w:rFonts w:ascii="HelveticaNeueCyr-Light" w:hAnsi="HelveticaNeueCyr-Light"/>
              </w:rPr>
              <w:t>ных отношений, предусмотренных договором о целевом обучении: с одной стороны – обеспечение кадрами отраслей эконом</w:t>
            </w:r>
            <w:r>
              <w:rPr>
                <w:rFonts w:ascii="HelveticaNeueCyr-Light" w:hAnsi="HelveticaNeueCyr-Light"/>
              </w:rPr>
              <w:t>и</w:t>
            </w:r>
            <w:r>
              <w:rPr>
                <w:rFonts w:ascii="HelveticaNeueCyr-Light" w:hAnsi="HelveticaNeueCyr-Light"/>
              </w:rPr>
              <w:t xml:space="preserve">ки, где дефицит кадрами не может быть восполнен самостоятельно, а с другой – обеспечение трудоустройством выпускников, завершивших </w:t>
            </w:r>
            <w:proofErr w:type="gramStart"/>
            <w:r>
              <w:rPr>
                <w:rFonts w:ascii="HelveticaNeueCyr-Light" w:hAnsi="HelveticaNeueCyr-Light"/>
              </w:rPr>
              <w:t>обучение по программам</w:t>
            </w:r>
            <w:proofErr w:type="gramEnd"/>
            <w:r>
              <w:rPr>
                <w:rFonts w:ascii="HelveticaNeueCyr-Light" w:hAnsi="HelveticaNeueCyr-Light"/>
              </w:rPr>
              <w:t xml:space="preserve"> среднего профессионального образования и высшего образования.</w:t>
            </w:r>
          </w:p>
        </w:tc>
      </w:tr>
      <w:tr w:rsidR="00333954" w:rsidRPr="00333954" w:rsidTr="00464532">
        <w:tc>
          <w:tcPr>
            <w:tcW w:w="898" w:type="dxa"/>
          </w:tcPr>
          <w:p w:rsidR="00333954" w:rsidRPr="00333954" w:rsidRDefault="003C014A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0" w:type="dxa"/>
          </w:tcPr>
          <w:p w:rsidR="00333954" w:rsidRPr="00333954" w:rsidRDefault="00333954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AB00D8" w:rsidRPr="00464532" w:rsidRDefault="00AB00D8" w:rsidP="00464532">
            <w:pPr>
              <w:shd w:val="clear" w:color="auto" w:fill="FFFFFF"/>
              <w:ind w:firstLine="522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u w:val="single"/>
              </w:rPr>
            </w:pPr>
            <w:r w:rsidRPr="00464532">
              <w:rPr>
                <w:rFonts w:ascii="Times New Roman" w:hAnsi="Times New Roman" w:cs="Times New Roman"/>
                <w:b/>
                <w:caps/>
                <w:sz w:val="20"/>
                <w:szCs w:val="20"/>
                <w:u w:val="single"/>
              </w:rPr>
              <w:t>Форма ИНдивидуального задания на практику</w:t>
            </w:r>
          </w:p>
          <w:p w:rsidR="00AB00D8" w:rsidRPr="005A1F33" w:rsidRDefault="00AB00D8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 w:rsidRPr="005A1F33">
              <w:rPr>
                <w:rFonts w:ascii="HelveticaNeueCyr-Light" w:hAnsi="HelveticaNeueCyr-Light"/>
              </w:rPr>
              <w:t>Данный документ «Форма индивидуального задания на практику» подготовлен для образовательных организаций, реал</w:t>
            </w:r>
            <w:r w:rsidRPr="005A1F33">
              <w:rPr>
                <w:rFonts w:ascii="HelveticaNeueCyr-Light" w:hAnsi="HelveticaNeueCyr-Light"/>
              </w:rPr>
              <w:t>и</w:t>
            </w:r>
            <w:r w:rsidRPr="005A1F33">
              <w:rPr>
                <w:rFonts w:ascii="HelveticaNeueCyr-Light" w:hAnsi="HelveticaNeueCyr-Light"/>
              </w:rPr>
              <w:t>зующих образовательные программы среднего профессионального и высшего образования.</w:t>
            </w:r>
          </w:p>
          <w:p w:rsidR="00AB00D8" w:rsidRPr="005A1F33" w:rsidRDefault="00AB00D8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 w:rsidRPr="005A1F33">
              <w:rPr>
                <w:rFonts w:ascii="HelveticaNeueCyr-Light" w:hAnsi="HelveticaNeueCyr-Light"/>
              </w:rPr>
              <w:t>Документ разработан с учетом законодательства, действующего на 07.10.2020.</w:t>
            </w:r>
          </w:p>
          <w:p w:rsidR="00333954" w:rsidRPr="005A1F33" w:rsidRDefault="00AB00D8" w:rsidP="00464532">
            <w:pPr>
              <w:pStyle w:val="a8"/>
              <w:spacing w:before="0" w:beforeAutospacing="0" w:after="0" w:afterAutospacing="0"/>
              <w:ind w:firstLine="522"/>
            </w:pPr>
            <w:r w:rsidRPr="005A1F33">
              <w:rPr>
                <w:rFonts w:ascii="HelveticaNeueCyr-Light" w:hAnsi="HelveticaNeueCyr-Light"/>
              </w:rPr>
              <w:t>При подготовке документа использовался опыт нескольких образовательных организаций.</w:t>
            </w:r>
            <w:r w:rsidRPr="005A1F33">
              <w:rPr>
                <w:rFonts w:asciiTheme="minorHAnsi" w:hAnsiTheme="minorHAnsi"/>
              </w:rPr>
              <w:t xml:space="preserve"> </w:t>
            </w:r>
            <w:r w:rsidRPr="005A1F33">
              <w:rPr>
                <w:rFonts w:ascii="HelveticaNeueCyr-Light" w:hAnsi="HelveticaNeueCyr-Light"/>
              </w:rPr>
              <w:t>Обращаем Ваше внимание, что документ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образовательной организации.</w:t>
            </w:r>
          </w:p>
        </w:tc>
      </w:tr>
      <w:tr w:rsidR="00333954" w:rsidTr="00464532">
        <w:tc>
          <w:tcPr>
            <w:tcW w:w="898" w:type="dxa"/>
          </w:tcPr>
          <w:p w:rsidR="00333954" w:rsidRPr="003A6685" w:rsidRDefault="003C014A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333954" w:rsidRPr="003A6685" w:rsidRDefault="00333954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AB00D8" w:rsidRPr="005A1F33" w:rsidRDefault="005A1F33" w:rsidP="00464532">
            <w:pPr>
              <w:shd w:val="clear" w:color="auto" w:fill="FFFFFF"/>
              <w:ind w:firstLine="52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A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ФОРМА РАБОЧЕГО ГРАФИКА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(ПЛАНА) ПРОВЕДЕНИЯ ПРАКТИКИ</w:t>
            </w:r>
          </w:p>
          <w:p w:rsidR="005A1F33" w:rsidRDefault="005A1F33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Данный документ «Форма рабочего графика (плана) проведения практики» подготовлен для образовательных организ</w:t>
            </w:r>
            <w:r>
              <w:rPr>
                <w:rFonts w:ascii="HelveticaNeueCyr-Light" w:hAnsi="HelveticaNeueCyr-Light"/>
              </w:rPr>
              <w:t>а</w:t>
            </w:r>
            <w:r>
              <w:rPr>
                <w:rFonts w:ascii="HelveticaNeueCyr-Light" w:hAnsi="HelveticaNeueCyr-Light"/>
              </w:rPr>
              <w:t>ций, реализующих образовательные программы среднего профессионального и высшего образования.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HelveticaNeueCyr-Light" w:hAnsi="HelveticaNeueCyr-Light"/>
              </w:rPr>
              <w:t>Документ разработан с учетом законодательства, действующего на 07.10.2020.</w:t>
            </w:r>
          </w:p>
          <w:p w:rsidR="005A1F33" w:rsidRDefault="005A1F33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При подготовке документа использовался опыт нескольких образовательных организаций.</w:t>
            </w:r>
          </w:p>
          <w:p w:rsidR="007B3B5E" w:rsidRPr="005A1F33" w:rsidRDefault="005A1F33" w:rsidP="00464532">
            <w:pPr>
              <w:pStyle w:val="a8"/>
              <w:spacing w:before="0" w:beforeAutospacing="0" w:after="0" w:afterAutospacing="0"/>
              <w:ind w:firstLine="522"/>
            </w:pPr>
            <w:r>
              <w:rPr>
                <w:rFonts w:ascii="HelveticaNeueCyr-Light" w:hAnsi="HelveticaNeueCyr-Light"/>
              </w:rPr>
              <w:t>Обращаем Ваше внимание, что документ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</w:t>
            </w:r>
            <w:r>
              <w:rPr>
                <w:rFonts w:ascii="HelveticaNeueCyr-Light" w:hAnsi="HelveticaNeueCyr-Light"/>
              </w:rPr>
              <w:t>ь</w:t>
            </w:r>
            <w:r>
              <w:rPr>
                <w:rFonts w:ascii="HelveticaNeueCyr-Light" w:hAnsi="HelveticaNeueCyr-Light"/>
              </w:rPr>
              <w:t>ной организации.</w:t>
            </w:r>
          </w:p>
        </w:tc>
      </w:tr>
      <w:tr w:rsidR="00333954" w:rsidTr="00464532">
        <w:tc>
          <w:tcPr>
            <w:tcW w:w="898" w:type="dxa"/>
          </w:tcPr>
          <w:p w:rsidR="00333954" w:rsidRPr="003A6685" w:rsidRDefault="003C014A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333954" w:rsidRPr="003A6685" w:rsidRDefault="00333954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5A1F33" w:rsidRPr="005A1F33" w:rsidRDefault="005A1F33" w:rsidP="00464532">
            <w:pPr>
              <w:shd w:val="clear" w:color="auto" w:fill="FFFFFF"/>
              <w:ind w:firstLine="5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A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ФОРМА ДНЕВНИКА ПРАКТИКИ</w:t>
            </w:r>
          </w:p>
          <w:p w:rsidR="005A1F33" w:rsidRDefault="005A1F33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Данный документ «Форма дневника практики» подготовлен для образовательных организаций, реализующих образов</w:t>
            </w:r>
            <w:r>
              <w:rPr>
                <w:rFonts w:ascii="HelveticaNeueCyr-Light" w:hAnsi="HelveticaNeueCyr-Light"/>
              </w:rPr>
              <w:t>а</w:t>
            </w:r>
            <w:r>
              <w:rPr>
                <w:rFonts w:ascii="HelveticaNeueCyr-Light" w:hAnsi="HelveticaNeueCyr-Light"/>
              </w:rPr>
              <w:t>тельные программы среднего профессионального и высшего образования.</w:t>
            </w:r>
          </w:p>
          <w:p w:rsidR="005A1F33" w:rsidRDefault="005A1F33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Документ разработан с учетом законодательства, действующего на 08.10.2020.</w:t>
            </w:r>
          </w:p>
          <w:p w:rsidR="005A1F33" w:rsidRDefault="005A1F33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При подготовке документа использовался опыт нескольких образовательных организаций.</w:t>
            </w:r>
          </w:p>
          <w:p w:rsidR="00464532" w:rsidRPr="00464532" w:rsidRDefault="005A1F33" w:rsidP="00473186">
            <w:pPr>
              <w:pStyle w:val="a8"/>
              <w:spacing w:before="0" w:beforeAutospacing="0" w:after="0" w:afterAutospacing="0"/>
              <w:ind w:firstLine="522"/>
              <w:rPr>
                <w:rFonts w:asciiTheme="minorHAnsi" w:hAnsiTheme="minorHAnsi"/>
              </w:rPr>
            </w:pPr>
            <w:r>
              <w:rPr>
                <w:rFonts w:ascii="HelveticaNeueCyr-Light" w:hAnsi="HelveticaNeueCyr-Light"/>
              </w:rPr>
              <w:t>Обращаем Ваше внимание, что документ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</w:t>
            </w:r>
            <w:r>
              <w:rPr>
                <w:rFonts w:ascii="HelveticaNeueCyr-Light" w:hAnsi="HelveticaNeueCyr-Light"/>
              </w:rPr>
              <w:t>ь</w:t>
            </w:r>
            <w:r>
              <w:rPr>
                <w:rFonts w:ascii="HelveticaNeueCyr-Light" w:hAnsi="HelveticaNeueCyr-Light"/>
              </w:rPr>
              <w:t>ной организации.</w:t>
            </w:r>
          </w:p>
        </w:tc>
      </w:tr>
      <w:tr w:rsidR="00333954" w:rsidRPr="003A6685" w:rsidTr="00464532">
        <w:tc>
          <w:tcPr>
            <w:tcW w:w="898" w:type="dxa"/>
          </w:tcPr>
          <w:p w:rsidR="00333954" w:rsidRPr="003A6685" w:rsidRDefault="003C014A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333954" w:rsidRPr="003A6685" w:rsidRDefault="00333954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473186" w:rsidRPr="00473186" w:rsidRDefault="00473186" w:rsidP="00473186">
            <w:pPr>
              <w:ind w:firstLine="52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731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Положение об организации выполнения и защиты курсовой работы (проекта) с применением дистанционных обр</w:t>
            </w:r>
            <w:r w:rsidRPr="004731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  <w:r w:rsidRPr="004731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зовательных технологий и электронного обучения</w:t>
            </w:r>
          </w:p>
          <w:p w:rsidR="00473186" w:rsidRDefault="00473186" w:rsidP="00473186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Данный документ «Положение об организации выполнения и защиты курсовой работы (проекта) с применением диста</w:t>
            </w:r>
            <w:r>
              <w:rPr>
                <w:rFonts w:ascii="HelveticaNeueCyr-Light" w:hAnsi="HelveticaNeueCyr-Light"/>
              </w:rPr>
              <w:t>н</w:t>
            </w:r>
            <w:r>
              <w:rPr>
                <w:rFonts w:ascii="HelveticaNeueCyr-Light" w:hAnsi="HelveticaNeueCyr-Light"/>
              </w:rPr>
              <w:t>ционных образовательных технологий и электронного обучения» подготовлен для образовательных организаций, реализующих образовательные программы среднего профессионального и высшего образования.</w:t>
            </w:r>
          </w:p>
          <w:p w:rsidR="00473186" w:rsidRDefault="00473186" w:rsidP="00473186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Документ разработан с учетом законодательства, действующего на 19.10.2020.</w:t>
            </w:r>
          </w:p>
          <w:p w:rsidR="00473186" w:rsidRDefault="00473186" w:rsidP="00473186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 xml:space="preserve">Документ разработан в соответствии </w:t>
            </w:r>
            <w:proofErr w:type="gramStart"/>
            <w:r>
              <w:rPr>
                <w:rFonts w:ascii="HelveticaNeueCyr-Light" w:hAnsi="HelveticaNeueCyr-Light"/>
              </w:rPr>
              <w:t>с</w:t>
            </w:r>
            <w:proofErr w:type="gramEnd"/>
            <w:r>
              <w:rPr>
                <w:rFonts w:ascii="HelveticaNeueCyr-Light" w:hAnsi="HelveticaNeueCyr-Light"/>
              </w:rPr>
              <w:t xml:space="preserve">: </w:t>
            </w:r>
          </w:p>
          <w:p w:rsidR="00473186" w:rsidRDefault="00A0514D" w:rsidP="00473186">
            <w:pPr>
              <w:numPr>
                <w:ilvl w:val="0"/>
                <w:numId w:val="10"/>
              </w:numPr>
              <w:tabs>
                <w:tab w:val="clear" w:pos="720"/>
                <w:tab w:val="num" w:pos="239"/>
              </w:tabs>
              <w:ind w:left="0" w:firstLine="522"/>
              <w:rPr>
                <w:rFonts w:ascii="HelveticaNeueCyr-Light" w:hAnsi="HelveticaNeueCyr-Light"/>
              </w:rPr>
            </w:pPr>
            <w:hyperlink r:id="rId30" w:history="1">
              <w:r w:rsidR="00473186">
                <w:rPr>
                  <w:rStyle w:val="a9"/>
                  <w:rFonts w:ascii="HelveticaNeueCyr-Light" w:hAnsi="HelveticaNeueCyr-Light"/>
                </w:rPr>
                <w:t>Федеральным законом от 29.12.2012 № 273-ФЗ «Об образовании в Российской Федерации»</w:t>
              </w:r>
            </w:hyperlink>
            <w:r w:rsidR="00473186">
              <w:rPr>
                <w:rFonts w:ascii="HelveticaNeueCyr-Light" w:hAnsi="HelveticaNeueCyr-Light"/>
              </w:rPr>
              <w:t>;</w:t>
            </w:r>
          </w:p>
          <w:p w:rsidR="00473186" w:rsidRDefault="00A0514D" w:rsidP="00473186">
            <w:pPr>
              <w:numPr>
                <w:ilvl w:val="0"/>
                <w:numId w:val="10"/>
              </w:numPr>
              <w:tabs>
                <w:tab w:val="clear" w:pos="720"/>
                <w:tab w:val="num" w:pos="239"/>
              </w:tabs>
              <w:ind w:left="0" w:firstLine="522"/>
              <w:rPr>
                <w:rFonts w:ascii="HelveticaNeueCyr-Light" w:hAnsi="HelveticaNeueCyr-Light"/>
              </w:rPr>
            </w:pPr>
            <w:hyperlink r:id="rId31" w:history="1">
              <w:r w:rsidR="00473186">
                <w:rPr>
                  <w:rStyle w:val="a9"/>
                  <w:rFonts w:ascii="HelveticaNeueCyr-Light" w:hAnsi="HelveticaNeueCyr-Light"/>
                </w:rPr>
                <w:t>приказом Минобрнауки России от 05.04.2017 № 301 «Об утверждении Порядка организации и осуществления образовательной де</w:t>
              </w:r>
              <w:r w:rsidR="00473186">
                <w:rPr>
                  <w:rStyle w:val="a9"/>
                  <w:rFonts w:ascii="HelveticaNeueCyr-Light" w:hAnsi="HelveticaNeueCyr-Light"/>
                </w:rPr>
                <w:t>я</w:t>
              </w:r>
              <w:r w:rsidR="00473186">
                <w:rPr>
                  <w:rStyle w:val="a9"/>
                  <w:rFonts w:ascii="HelveticaNeueCyr-Light" w:hAnsi="HelveticaNeueCyr-Light"/>
                </w:rPr>
                <w:t xml:space="preserve">тельности по образовательным программам высшего образования – программам </w:t>
              </w:r>
              <w:proofErr w:type="spellStart"/>
              <w:r w:rsidR="00473186">
                <w:rPr>
                  <w:rStyle w:val="a9"/>
                  <w:rFonts w:ascii="HelveticaNeueCyr-Light" w:hAnsi="HelveticaNeueCyr-Light"/>
                </w:rPr>
                <w:t>бакалавриата</w:t>
              </w:r>
              <w:proofErr w:type="spellEnd"/>
              <w:r w:rsidR="00473186">
                <w:rPr>
                  <w:rStyle w:val="a9"/>
                  <w:rFonts w:ascii="HelveticaNeueCyr-Light" w:hAnsi="HelveticaNeueCyr-Light"/>
                </w:rPr>
                <w:t xml:space="preserve">, программам </w:t>
              </w:r>
              <w:proofErr w:type="spellStart"/>
              <w:r w:rsidR="00473186">
                <w:rPr>
                  <w:rStyle w:val="a9"/>
                  <w:rFonts w:ascii="HelveticaNeueCyr-Light" w:hAnsi="HelveticaNeueCyr-Light"/>
                </w:rPr>
                <w:t>специалитета</w:t>
              </w:r>
              <w:proofErr w:type="spellEnd"/>
              <w:r w:rsidR="00473186">
                <w:rPr>
                  <w:rStyle w:val="a9"/>
                  <w:rFonts w:ascii="HelveticaNeueCyr-Light" w:hAnsi="HelveticaNeueCyr-Light"/>
                </w:rPr>
                <w:t>, программам м</w:t>
              </w:r>
              <w:r w:rsidR="00473186">
                <w:rPr>
                  <w:rStyle w:val="a9"/>
                  <w:rFonts w:ascii="HelveticaNeueCyr-Light" w:hAnsi="HelveticaNeueCyr-Light"/>
                </w:rPr>
                <w:t>а</w:t>
              </w:r>
              <w:r w:rsidR="00473186">
                <w:rPr>
                  <w:rStyle w:val="a9"/>
                  <w:rFonts w:ascii="HelveticaNeueCyr-Light" w:hAnsi="HelveticaNeueCyr-Light"/>
                </w:rPr>
                <w:t>гистратуры»</w:t>
              </w:r>
            </w:hyperlink>
            <w:r w:rsidR="00473186">
              <w:rPr>
                <w:rFonts w:ascii="HelveticaNeueCyr-Light" w:hAnsi="HelveticaNeueCyr-Light"/>
              </w:rPr>
              <w:t>;</w:t>
            </w:r>
          </w:p>
          <w:p w:rsidR="00473186" w:rsidRDefault="00A0514D" w:rsidP="00473186">
            <w:pPr>
              <w:numPr>
                <w:ilvl w:val="0"/>
                <w:numId w:val="10"/>
              </w:numPr>
              <w:tabs>
                <w:tab w:val="clear" w:pos="720"/>
                <w:tab w:val="num" w:pos="239"/>
              </w:tabs>
              <w:ind w:left="0" w:firstLine="522"/>
              <w:rPr>
                <w:rFonts w:ascii="HelveticaNeueCyr-Light" w:hAnsi="HelveticaNeueCyr-Light"/>
              </w:rPr>
            </w:pPr>
            <w:hyperlink r:id="rId32" w:history="1">
              <w:r w:rsidR="00473186">
                <w:rPr>
                  <w:rStyle w:val="a9"/>
                  <w:rFonts w:ascii="HelveticaNeueCyr-Light" w:hAnsi="HelveticaNeueCyr-Light"/>
                </w:rPr>
                <w:t>приказом Минобрнауки России от 14.06.2013 № 464 «Об утверждении Порядка организации и осуществления образовательной де</w:t>
              </w:r>
              <w:r w:rsidR="00473186">
                <w:rPr>
                  <w:rStyle w:val="a9"/>
                  <w:rFonts w:ascii="HelveticaNeueCyr-Light" w:hAnsi="HelveticaNeueCyr-Light"/>
                </w:rPr>
                <w:t>я</w:t>
              </w:r>
              <w:r w:rsidR="00473186">
                <w:rPr>
                  <w:rStyle w:val="a9"/>
                  <w:rFonts w:ascii="HelveticaNeueCyr-Light" w:hAnsi="HelveticaNeueCyr-Light"/>
                </w:rPr>
                <w:t>тельности по образовательным программам среднего профессионального образования»</w:t>
              </w:r>
            </w:hyperlink>
            <w:r w:rsidR="00473186">
              <w:rPr>
                <w:rFonts w:ascii="HelveticaNeueCyr-Light" w:hAnsi="HelveticaNeueCyr-Light"/>
              </w:rPr>
              <w:t>;</w:t>
            </w:r>
          </w:p>
          <w:p w:rsidR="00473186" w:rsidRDefault="00473186" w:rsidP="00473186">
            <w:pPr>
              <w:numPr>
                <w:ilvl w:val="0"/>
                <w:numId w:val="10"/>
              </w:numPr>
              <w:tabs>
                <w:tab w:val="clear" w:pos="720"/>
                <w:tab w:val="num" w:pos="239"/>
              </w:tabs>
              <w:ind w:left="0"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lastRenderedPageBreak/>
              <w:t>Федеральными государственными образовательными стандартами среднего профессионального и высшего образования;</w:t>
            </w:r>
          </w:p>
          <w:p w:rsidR="00802228" w:rsidRDefault="00A0514D" w:rsidP="00473186">
            <w:pPr>
              <w:pStyle w:val="a8"/>
              <w:tabs>
                <w:tab w:val="num" w:pos="239"/>
              </w:tabs>
              <w:spacing w:before="0" w:beforeAutospacing="0" w:after="0" w:afterAutospacing="0"/>
              <w:ind w:firstLine="522"/>
            </w:pPr>
            <w:hyperlink r:id="rId33" w:history="1">
              <w:r w:rsidR="00473186">
                <w:rPr>
                  <w:rStyle w:val="a9"/>
                  <w:rFonts w:ascii="HelveticaNeueCyr-Light" w:hAnsi="HelveticaNeueCyr-Light"/>
                </w:rPr>
                <w:t>приказом Минобрнауки России от 23.08.2017 № 816 «Об утверждении Порядка применения организациями, осуществл</w:t>
              </w:r>
              <w:r w:rsidR="00473186">
                <w:rPr>
                  <w:rStyle w:val="a9"/>
                  <w:rFonts w:ascii="HelveticaNeueCyr-Light" w:hAnsi="HelveticaNeueCyr-Light"/>
                </w:rPr>
                <w:t>я</w:t>
              </w:r>
              <w:r w:rsidR="00473186">
                <w:rPr>
                  <w:rStyle w:val="a9"/>
                  <w:rFonts w:ascii="HelveticaNeueCyr-Light" w:hAnsi="HelveticaNeueCyr-Light"/>
                </w:rPr>
                <w:t>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      </w:r>
            </w:hyperlink>
            <w:r w:rsidR="00473186">
              <w:t>.</w:t>
            </w:r>
          </w:p>
          <w:p w:rsidR="00313DB3" w:rsidRDefault="00313DB3" w:rsidP="00313DB3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При подготовке документа использовался опыт нескольких образовательных организаций.</w:t>
            </w:r>
          </w:p>
          <w:p w:rsidR="00473186" w:rsidRPr="00802228" w:rsidRDefault="00313DB3" w:rsidP="00313DB3">
            <w:pPr>
              <w:pStyle w:val="a8"/>
              <w:spacing w:before="0" w:beforeAutospacing="0" w:after="0" w:afterAutospacing="0"/>
              <w:ind w:firstLine="522"/>
              <w:rPr>
                <w:rFonts w:asciiTheme="minorHAnsi" w:hAnsiTheme="minorHAnsi"/>
              </w:rPr>
            </w:pPr>
            <w:r>
              <w:rPr>
                <w:rFonts w:ascii="HelveticaNeueCyr-Light" w:hAnsi="HelveticaNeueCyr-Light"/>
              </w:rPr>
              <w:t>Обращаем Ваше внимание, что документ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</w:t>
            </w:r>
            <w:r>
              <w:rPr>
                <w:rFonts w:ascii="HelveticaNeueCyr-Light" w:hAnsi="HelveticaNeueCyr-Light"/>
              </w:rPr>
              <w:t>ь</w:t>
            </w:r>
            <w:r>
              <w:rPr>
                <w:rFonts w:ascii="HelveticaNeueCyr-Light" w:hAnsi="HelveticaNeueCyr-Light"/>
              </w:rPr>
              <w:t>ной организации.</w:t>
            </w:r>
          </w:p>
        </w:tc>
      </w:tr>
      <w:tr w:rsidR="003A6685" w:rsidRPr="003A6685" w:rsidTr="00464532">
        <w:tc>
          <w:tcPr>
            <w:tcW w:w="898" w:type="dxa"/>
          </w:tcPr>
          <w:p w:rsidR="003A6685" w:rsidRPr="003A6685" w:rsidRDefault="003C014A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0" w:type="dxa"/>
          </w:tcPr>
          <w:p w:rsidR="003A6685" w:rsidRPr="003A6685" w:rsidRDefault="003A6685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5A1F33" w:rsidRPr="005A1F33" w:rsidRDefault="005A1F33" w:rsidP="00464532">
            <w:pPr>
              <w:ind w:firstLine="52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A1F3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Форма задания на выполнение курсовой работы (проекта)</w:t>
            </w:r>
          </w:p>
          <w:p w:rsidR="005A1F33" w:rsidRDefault="005A1F33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Данный документ «Форма задания на выполнение курсовой работы (проекта)» подготовлен для образовательных орган</w:t>
            </w:r>
            <w:r>
              <w:rPr>
                <w:rFonts w:ascii="HelveticaNeueCyr-Light" w:hAnsi="HelveticaNeueCyr-Light"/>
              </w:rPr>
              <w:t>и</w:t>
            </w:r>
            <w:r>
              <w:rPr>
                <w:rFonts w:ascii="HelveticaNeueCyr-Light" w:hAnsi="HelveticaNeueCyr-Light"/>
              </w:rPr>
              <w:t>заций, реализующих образовательные программы среднего профессионального и высшего образования.</w:t>
            </w:r>
          </w:p>
          <w:p w:rsidR="003A6685" w:rsidRPr="00B30559" w:rsidRDefault="005A1F33" w:rsidP="00464532">
            <w:pPr>
              <w:pStyle w:val="a8"/>
              <w:spacing w:before="0" w:beforeAutospacing="0" w:after="0" w:afterAutospacing="0"/>
              <w:ind w:firstLine="522"/>
            </w:pPr>
            <w:r>
              <w:rPr>
                <w:rFonts w:ascii="HelveticaNeueCyr-Light" w:hAnsi="HelveticaNeueCyr-Light"/>
              </w:rPr>
              <w:t>Документ разработан с учетом законодательства, действующего на 28.10.2020.При подготовке документа использовался опыт нескольких образовательных организаций.</w:t>
            </w:r>
            <w:r w:rsidR="00313DB3">
              <w:rPr>
                <w:rFonts w:asciiTheme="minorHAnsi" w:hAnsiTheme="minorHAnsi"/>
              </w:rPr>
              <w:t xml:space="preserve"> </w:t>
            </w:r>
            <w:r>
              <w:rPr>
                <w:rFonts w:ascii="HelveticaNeueCyr-Light" w:hAnsi="HelveticaNeueCyr-Light"/>
              </w:rPr>
              <w:t>Обращаем Ваше внимание, что документ является вариативным и дорабатыв</w:t>
            </w:r>
            <w:r>
              <w:rPr>
                <w:rFonts w:ascii="HelveticaNeueCyr-Light" w:hAnsi="HelveticaNeueCyr-Light"/>
              </w:rPr>
              <w:t>а</w:t>
            </w:r>
            <w:r>
              <w:rPr>
                <w:rFonts w:ascii="HelveticaNeueCyr-Light" w:hAnsi="HelveticaNeueCyr-Light"/>
              </w:rPr>
              <w:t>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образовательной организации.</w:t>
            </w:r>
          </w:p>
        </w:tc>
      </w:tr>
      <w:tr w:rsidR="00802228" w:rsidRPr="003A6685" w:rsidTr="00464532">
        <w:tc>
          <w:tcPr>
            <w:tcW w:w="898" w:type="dxa"/>
          </w:tcPr>
          <w:p w:rsidR="00802228" w:rsidRDefault="003C014A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802228" w:rsidRPr="003A6685" w:rsidRDefault="00802228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802228" w:rsidRPr="00802228" w:rsidRDefault="00802228" w:rsidP="00464532">
            <w:pPr>
              <w:ind w:firstLine="52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22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Форма отзыва на курсовую работу (проект)</w:t>
            </w:r>
          </w:p>
          <w:p w:rsidR="00802228" w:rsidRDefault="00802228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Данный документ «Форма отзыва на курсовую работу (проект)» подготовлен для образовательных организаций, реализ</w:t>
            </w:r>
            <w:r>
              <w:rPr>
                <w:rFonts w:ascii="HelveticaNeueCyr-Light" w:hAnsi="HelveticaNeueCyr-Light"/>
              </w:rPr>
              <w:t>у</w:t>
            </w:r>
            <w:r>
              <w:rPr>
                <w:rFonts w:ascii="HelveticaNeueCyr-Light" w:hAnsi="HelveticaNeueCyr-Light"/>
              </w:rPr>
              <w:t>ющих образовательные программы среднего профессионального и высшего образования.</w:t>
            </w:r>
          </w:p>
          <w:p w:rsidR="00802228" w:rsidRDefault="00802228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Документ разработан с учетом законодательства, действующего на 21.10.2020.</w:t>
            </w:r>
          </w:p>
          <w:p w:rsidR="00802228" w:rsidRDefault="00802228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При подготовке документа использовался опыт нескольких образовательных организаций.</w:t>
            </w:r>
          </w:p>
          <w:p w:rsidR="00802228" w:rsidRPr="005A1F33" w:rsidRDefault="00802228" w:rsidP="00464532">
            <w:pPr>
              <w:pStyle w:val="a8"/>
              <w:spacing w:before="0" w:beforeAutospacing="0" w:after="0" w:afterAutospacing="0"/>
              <w:ind w:firstLine="522"/>
              <w:rPr>
                <w:b/>
                <w:bCs/>
                <w:u w:val="single"/>
              </w:rPr>
            </w:pPr>
            <w:r>
              <w:rPr>
                <w:rFonts w:ascii="HelveticaNeueCyr-Light" w:hAnsi="HelveticaNeueCyr-Light"/>
              </w:rPr>
              <w:t>Обращаем Ваше внимание, что документ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</w:t>
            </w:r>
            <w:r>
              <w:rPr>
                <w:rFonts w:ascii="HelveticaNeueCyr-Light" w:hAnsi="HelveticaNeueCyr-Light"/>
              </w:rPr>
              <w:t>ь</w:t>
            </w:r>
            <w:r>
              <w:rPr>
                <w:rFonts w:ascii="HelveticaNeueCyr-Light" w:hAnsi="HelveticaNeueCyr-Light"/>
              </w:rPr>
              <w:t>ной организации.</w:t>
            </w:r>
          </w:p>
        </w:tc>
      </w:tr>
      <w:tr w:rsidR="005A1F33" w:rsidRPr="003A6685" w:rsidTr="00464532">
        <w:tc>
          <w:tcPr>
            <w:tcW w:w="898" w:type="dxa"/>
          </w:tcPr>
          <w:p w:rsidR="005A1F33" w:rsidRDefault="003C014A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5A1F33" w:rsidRPr="003A6685" w:rsidRDefault="005A1F33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802228" w:rsidRPr="00802228" w:rsidRDefault="00802228" w:rsidP="00464532">
            <w:pPr>
              <w:ind w:firstLine="52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22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Форма </w:t>
            </w:r>
            <w:proofErr w:type="gramStart"/>
            <w:r w:rsidRPr="008022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протокола заседания аттестационной комиссии факультета/отделения</w:t>
            </w:r>
            <w:proofErr w:type="gramEnd"/>
          </w:p>
          <w:p w:rsidR="00802228" w:rsidRDefault="00802228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Данный документ «Форма протокола заседания аттестационной комиссии факультета/отделения» подготовлен для образ</w:t>
            </w:r>
            <w:r>
              <w:rPr>
                <w:rFonts w:ascii="HelveticaNeueCyr-Light" w:hAnsi="HelveticaNeueCyr-Light"/>
              </w:rPr>
              <w:t>о</w:t>
            </w:r>
            <w:r>
              <w:rPr>
                <w:rFonts w:ascii="HelveticaNeueCyr-Light" w:hAnsi="HelveticaNeueCyr-Light"/>
              </w:rPr>
              <w:t>вательных организаций, реализующих образовательные программы среднего профессионального и высшего образования, и предназначен для проведения зачета результатов ранее пройденного обучения.</w:t>
            </w:r>
          </w:p>
          <w:p w:rsidR="00802228" w:rsidRDefault="00802228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Документ разработан с учетом законодательства, действующего на 08.10.2020.</w:t>
            </w:r>
          </w:p>
          <w:p w:rsidR="00802228" w:rsidRDefault="00802228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При подготовке документа использовался опыт нескольких образовательных организаций.</w:t>
            </w:r>
          </w:p>
          <w:p w:rsidR="005A1F33" w:rsidRPr="005A1F33" w:rsidRDefault="00802228" w:rsidP="00464532">
            <w:pPr>
              <w:pStyle w:val="a8"/>
              <w:spacing w:before="0" w:beforeAutospacing="0" w:after="0" w:afterAutospacing="0"/>
              <w:ind w:firstLine="522"/>
              <w:rPr>
                <w:b/>
                <w:bCs/>
                <w:u w:val="single"/>
              </w:rPr>
            </w:pPr>
            <w:r>
              <w:rPr>
                <w:rFonts w:ascii="HelveticaNeueCyr-Light" w:hAnsi="HelveticaNeueCyr-Light"/>
              </w:rPr>
              <w:t>Обращаем Ваше внимание, что документ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</w:t>
            </w:r>
            <w:r>
              <w:rPr>
                <w:rFonts w:ascii="HelveticaNeueCyr-Light" w:hAnsi="HelveticaNeueCyr-Light"/>
              </w:rPr>
              <w:t>ь</w:t>
            </w:r>
            <w:r>
              <w:rPr>
                <w:rFonts w:ascii="HelveticaNeueCyr-Light" w:hAnsi="HelveticaNeueCyr-Light"/>
              </w:rPr>
              <w:t>ной организации.</w:t>
            </w:r>
          </w:p>
        </w:tc>
      </w:tr>
      <w:tr w:rsidR="001016BF" w:rsidRPr="003A6685" w:rsidTr="00464532">
        <w:tc>
          <w:tcPr>
            <w:tcW w:w="898" w:type="dxa"/>
          </w:tcPr>
          <w:p w:rsidR="001016BF" w:rsidRDefault="003C014A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1016BF" w:rsidRPr="003A6685" w:rsidRDefault="001016BF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1016BF" w:rsidRPr="001016BF" w:rsidRDefault="001016BF" w:rsidP="001016BF">
            <w:pPr>
              <w:ind w:firstLine="52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16B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Положение об организации и порядке проведения квалификационного экзамена в образовательной организации</w:t>
            </w:r>
          </w:p>
          <w:p w:rsidR="001016BF" w:rsidRDefault="001016BF" w:rsidP="001016BF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Данный документ «Положение об организации и порядке проведения квалификационного экзамена в образовательной о</w:t>
            </w:r>
            <w:r>
              <w:rPr>
                <w:rFonts w:ascii="HelveticaNeueCyr-Light" w:hAnsi="HelveticaNeueCyr-Light"/>
              </w:rPr>
              <w:t>р</w:t>
            </w:r>
            <w:r>
              <w:rPr>
                <w:rFonts w:ascii="HelveticaNeueCyr-Light" w:hAnsi="HelveticaNeueCyr-Light"/>
              </w:rPr>
              <w:t>ганизации» подготовлен для образовательных организаций, реализующих образовательные программы среднего професси</w:t>
            </w:r>
            <w:r>
              <w:rPr>
                <w:rFonts w:ascii="HelveticaNeueCyr-Light" w:hAnsi="HelveticaNeueCyr-Light"/>
              </w:rPr>
              <w:t>о</w:t>
            </w:r>
            <w:r>
              <w:rPr>
                <w:rFonts w:ascii="HelveticaNeueCyr-Light" w:hAnsi="HelveticaNeueCyr-Light"/>
              </w:rPr>
              <w:lastRenderedPageBreak/>
              <w:t>нального образования.</w:t>
            </w:r>
          </w:p>
          <w:p w:rsidR="001016BF" w:rsidRDefault="001016BF" w:rsidP="001016BF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Документ разработан с учетом законодательства, действующего на 26.10.2020.</w:t>
            </w:r>
          </w:p>
          <w:p w:rsidR="001016BF" w:rsidRDefault="001016BF" w:rsidP="001016BF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 xml:space="preserve">Документ разработан в соответствии </w:t>
            </w:r>
            <w:proofErr w:type="gramStart"/>
            <w:r>
              <w:rPr>
                <w:rFonts w:ascii="HelveticaNeueCyr-Light" w:hAnsi="HelveticaNeueCyr-Light"/>
              </w:rPr>
              <w:t>с</w:t>
            </w:r>
            <w:proofErr w:type="gramEnd"/>
            <w:r>
              <w:rPr>
                <w:rFonts w:ascii="HelveticaNeueCyr-Light" w:hAnsi="HelveticaNeueCyr-Light"/>
              </w:rPr>
              <w:t>:</w:t>
            </w:r>
          </w:p>
          <w:p w:rsidR="001016BF" w:rsidRDefault="00A0514D" w:rsidP="001016BF">
            <w:pPr>
              <w:numPr>
                <w:ilvl w:val="0"/>
                <w:numId w:val="12"/>
              </w:numPr>
              <w:tabs>
                <w:tab w:val="clear" w:pos="720"/>
                <w:tab w:val="num" w:pos="380"/>
              </w:tabs>
              <w:ind w:left="0" w:firstLine="522"/>
              <w:rPr>
                <w:rFonts w:ascii="HelveticaNeueCyr-Light" w:hAnsi="HelveticaNeueCyr-Light"/>
              </w:rPr>
            </w:pPr>
            <w:hyperlink r:id="rId34" w:history="1">
              <w:r w:rsidR="001016BF">
                <w:rPr>
                  <w:rStyle w:val="a9"/>
                  <w:rFonts w:ascii="HelveticaNeueCyr-Light" w:hAnsi="HelveticaNeueCyr-Light"/>
                </w:rPr>
                <w:t>Федеральным законом от 29.12.2012 № 273-ФЗ «Об образовании в Российской Федерации»</w:t>
              </w:r>
            </w:hyperlink>
            <w:r w:rsidR="001016BF">
              <w:rPr>
                <w:rFonts w:ascii="HelveticaNeueCyr-Light" w:hAnsi="HelveticaNeueCyr-Light"/>
              </w:rPr>
              <w:t>;</w:t>
            </w:r>
          </w:p>
          <w:p w:rsidR="001016BF" w:rsidRDefault="00A0514D" w:rsidP="001016BF">
            <w:pPr>
              <w:numPr>
                <w:ilvl w:val="0"/>
                <w:numId w:val="12"/>
              </w:numPr>
              <w:tabs>
                <w:tab w:val="clear" w:pos="720"/>
                <w:tab w:val="num" w:pos="380"/>
              </w:tabs>
              <w:ind w:left="0" w:firstLine="522"/>
              <w:rPr>
                <w:rFonts w:ascii="HelveticaNeueCyr-Light" w:hAnsi="HelveticaNeueCyr-Light"/>
              </w:rPr>
            </w:pPr>
            <w:hyperlink r:id="rId35" w:history="1">
              <w:r w:rsidR="001016BF">
                <w:rPr>
                  <w:rStyle w:val="a9"/>
                  <w:rFonts w:ascii="HelveticaNeueCyr-Light" w:hAnsi="HelveticaNeueCyr-Light"/>
                </w:rPr>
                <w:t>приказом Минобрнауки России от 14.06.2013 № 464 «Об утверждении Порядка организации и осуществления образовательной де</w:t>
              </w:r>
              <w:r w:rsidR="001016BF">
                <w:rPr>
                  <w:rStyle w:val="a9"/>
                  <w:rFonts w:ascii="HelveticaNeueCyr-Light" w:hAnsi="HelveticaNeueCyr-Light"/>
                </w:rPr>
                <w:t>я</w:t>
              </w:r>
              <w:r w:rsidR="001016BF">
                <w:rPr>
                  <w:rStyle w:val="a9"/>
                  <w:rFonts w:ascii="HelveticaNeueCyr-Light" w:hAnsi="HelveticaNeueCyr-Light"/>
                </w:rPr>
                <w:t>тельности по образовательным программам среднего профессионального образования»</w:t>
              </w:r>
            </w:hyperlink>
            <w:r w:rsidR="001016BF">
              <w:rPr>
                <w:rFonts w:ascii="HelveticaNeueCyr-Light" w:hAnsi="HelveticaNeueCyr-Light"/>
              </w:rPr>
              <w:t>;</w:t>
            </w:r>
          </w:p>
          <w:p w:rsidR="001016BF" w:rsidRDefault="00A0514D" w:rsidP="001016BF">
            <w:pPr>
              <w:numPr>
                <w:ilvl w:val="0"/>
                <w:numId w:val="12"/>
              </w:numPr>
              <w:tabs>
                <w:tab w:val="clear" w:pos="720"/>
                <w:tab w:val="num" w:pos="380"/>
              </w:tabs>
              <w:ind w:left="0" w:firstLine="522"/>
              <w:rPr>
                <w:rFonts w:ascii="HelveticaNeueCyr-Light" w:hAnsi="HelveticaNeueCyr-Light"/>
              </w:rPr>
            </w:pPr>
            <w:hyperlink r:id="rId36" w:history="1">
              <w:r w:rsidR="001016BF">
                <w:rPr>
                  <w:rStyle w:val="a9"/>
                  <w:rFonts w:ascii="HelveticaNeueCyr-Light" w:hAnsi="HelveticaNeueCyr-Light"/>
                </w:rPr>
                <w:t>приказом Минпросвещения России от 26.08.2020 № 438 «Об утверждении Порядка организации и осуществления образовательной деятельности по основным программам профессионального обучения»</w:t>
              </w:r>
            </w:hyperlink>
            <w:r w:rsidR="001016BF">
              <w:rPr>
                <w:rFonts w:ascii="HelveticaNeueCyr-Light" w:hAnsi="HelveticaNeueCyr-Light"/>
              </w:rPr>
              <w:t>;</w:t>
            </w:r>
          </w:p>
          <w:p w:rsidR="001016BF" w:rsidRDefault="001016BF" w:rsidP="001016BF">
            <w:pPr>
              <w:numPr>
                <w:ilvl w:val="0"/>
                <w:numId w:val="12"/>
              </w:numPr>
              <w:tabs>
                <w:tab w:val="clear" w:pos="720"/>
                <w:tab w:val="num" w:pos="380"/>
              </w:tabs>
              <w:ind w:left="0"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Федеральными государственными образовательными стандартами среднего профессионального образования.</w:t>
            </w:r>
          </w:p>
          <w:p w:rsidR="001016BF" w:rsidRDefault="001016BF" w:rsidP="001016BF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При подготовке документа использовался опыт нескольких образовательных организаций.</w:t>
            </w:r>
          </w:p>
          <w:p w:rsidR="001016BF" w:rsidRPr="00802228" w:rsidRDefault="001016BF" w:rsidP="001016BF">
            <w:pPr>
              <w:pStyle w:val="a8"/>
              <w:spacing w:before="0" w:beforeAutospacing="0" w:after="0" w:afterAutospacing="0"/>
              <w:ind w:firstLine="522"/>
              <w:rPr>
                <w:b/>
                <w:bCs/>
                <w:u w:val="single"/>
              </w:rPr>
            </w:pPr>
            <w:r>
              <w:rPr>
                <w:rFonts w:ascii="HelveticaNeueCyr-Light" w:hAnsi="HelveticaNeueCyr-Light"/>
              </w:rPr>
              <w:t>Обращаем Ваше внимание, что документ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</w:t>
            </w:r>
            <w:r>
              <w:rPr>
                <w:rFonts w:ascii="HelveticaNeueCyr-Light" w:hAnsi="HelveticaNeueCyr-Light"/>
              </w:rPr>
              <w:t>ь</w:t>
            </w:r>
            <w:r>
              <w:rPr>
                <w:rFonts w:ascii="HelveticaNeueCyr-Light" w:hAnsi="HelveticaNeueCyr-Light"/>
              </w:rPr>
              <w:t>ной организации.</w:t>
            </w:r>
          </w:p>
        </w:tc>
      </w:tr>
      <w:tr w:rsidR="00464532" w:rsidRPr="003A6685" w:rsidTr="00464532">
        <w:tc>
          <w:tcPr>
            <w:tcW w:w="898" w:type="dxa"/>
          </w:tcPr>
          <w:p w:rsidR="00464532" w:rsidRDefault="003C014A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0" w:type="dxa"/>
          </w:tcPr>
          <w:p w:rsidR="00464532" w:rsidRPr="003A6685" w:rsidRDefault="00464532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464532" w:rsidRPr="00877652" w:rsidRDefault="00464532" w:rsidP="00464532">
            <w:pPr>
              <w:ind w:firstLine="52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76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Форма протокола заседания квалификационной комиссии по приему квалификационного экзамена</w:t>
            </w:r>
          </w:p>
          <w:p w:rsidR="00464532" w:rsidRDefault="00464532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Данный документ «Форма протокола заседания квалификационной комиссии по приему квалификационного экзамена» подготовлен для образовательных организаций, реализующих образовательные программы среднего профессионального обр</w:t>
            </w:r>
            <w:r>
              <w:rPr>
                <w:rFonts w:ascii="HelveticaNeueCyr-Light" w:hAnsi="HelveticaNeueCyr-Light"/>
              </w:rPr>
              <w:t>а</w:t>
            </w:r>
            <w:r>
              <w:rPr>
                <w:rFonts w:ascii="HelveticaNeueCyr-Light" w:hAnsi="HelveticaNeueCyr-Light"/>
              </w:rPr>
              <w:t>зования, и разработан в дополнение к документу «</w:t>
            </w:r>
            <w:hyperlink r:id="rId37" w:history="1">
              <w:r>
                <w:rPr>
                  <w:rStyle w:val="a9"/>
                  <w:rFonts w:ascii="HelveticaNeueCyr-Light" w:hAnsi="HelveticaNeueCyr-Light"/>
                </w:rPr>
                <w:t>Положение об организации и порядке проведения квалификационного экз</w:t>
              </w:r>
              <w:r>
                <w:rPr>
                  <w:rStyle w:val="a9"/>
                  <w:rFonts w:ascii="HelveticaNeueCyr-Light" w:hAnsi="HelveticaNeueCyr-Light"/>
                </w:rPr>
                <w:t>а</w:t>
              </w:r>
              <w:r>
                <w:rPr>
                  <w:rStyle w:val="a9"/>
                  <w:rFonts w:ascii="HelveticaNeueCyr-Light" w:hAnsi="HelveticaNeueCyr-Light"/>
                </w:rPr>
                <w:t>мена в образовательной организации</w:t>
              </w:r>
            </w:hyperlink>
            <w:r>
              <w:rPr>
                <w:rFonts w:ascii="HelveticaNeueCyr-Light" w:hAnsi="HelveticaNeueCyr-Light"/>
              </w:rPr>
              <w:t>».</w:t>
            </w:r>
          </w:p>
          <w:p w:rsidR="00464532" w:rsidRDefault="00464532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Документ разработан с учетом законодательства, действующего на 26.10.2020.</w:t>
            </w:r>
          </w:p>
          <w:p w:rsidR="00464532" w:rsidRDefault="00464532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При подготовке документа использовался опыт нескольких образовательных организаций.</w:t>
            </w:r>
          </w:p>
          <w:p w:rsidR="00464532" w:rsidRPr="00802228" w:rsidRDefault="00464532" w:rsidP="00464532">
            <w:pPr>
              <w:pStyle w:val="a8"/>
              <w:spacing w:before="0" w:beforeAutospacing="0" w:after="0" w:afterAutospacing="0"/>
              <w:ind w:firstLine="522"/>
              <w:rPr>
                <w:b/>
                <w:bCs/>
                <w:u w:val="single"/>
              </w:rPr>
            </w:pPr>
            <w:r>
              <w:rPr>
                <w:rFonts w:ascii="HelveticaNeueCyr-Light" w:hAnsi="HelveticaNeueCyr-Light"/>
              </w:rPr>
              <w:t>Обращаем Ваше внимание, что документ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</w:t>
            </w:r>
            <w:r>
              <w:rPr>
                <w:rFonts w:ascii="HelveticaNeueCyr-Light" w:hAnsi="HelveticaNeueCyr-Light"/>
              </w:rPr>
              <w:t>ь</w:t>
            </w:r>
            <w:r>
              <w:rPr>
                <w:rFonts w:ascii="HelveticaNeueCyr-Light" w:hAnsi="HelveticaNeueCyr-Light"/>
              </w:rPr>
              <w:t>ной организации.</w:t>
            </w:r>
          </w:p>
        </w:tc>
      </w:tr>
      <w:tr w:rsidR="0083076F" w:rsidRPr="003A6685" w:rsidTr="00464532">
        <w:tc>
          <w:tcPr>
            <w:tcW w:w="898" w:type="dxa"/>
          </w:tcPr>
          <w:p w:rsidR="0083076F" w:rsidRDefault="003C014A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83076F" w:rsidRPr="003A6685" w:rsidRDefault="0083076F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83076F" w:rsidRPr="0083076F" w:rsidRDefault="0083076F" w:rsidP="0083076F">
            <w:pPr>
              <w:ind w:firstLine="5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аттестационного листа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итогам квалификационного экзамена</w:t>
            </w:r>
          </w:p>
        </w:tc>
      </w:tr>
      <w:tr w:rsidR="0083076F" w:rsidRPr="003A6685" w:rsidTr="00464532">
        <w:tc>
          <w:tcPr>
            <w:tcW w:w="898" w:type="dxa"/>
          </w:tcPr>
          <w:p w:rsidR="0083076F" w:rsidRDefault="003C014A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83076F" w:rsidRPr="003A6685" w:rsidRDefault="0083076F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83076F" w:rsidRPr="0083076F" w:rsidRDefault="0083076F" w:rsidP="0083076F">
            <w:pPr>
              <w:ind w:firstLine="5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Шаблон задания на лабораторную / практическую работу</w:t>
            </w:r>
          </w:p>
        </w:tc>
      </w:tr>
      <w:tr w:rsidR="0083076F" w:rsidRPr="003A6685" w:rsidTr="00464532">
        <w:tc>
          <w:tcPr>
            <w:tcW w:w="898" w:type="dxa"/>
          </w:tcPr>
          <w:p w:rsidR="0083076F" w:rsidRDefault="003C014A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83076F" w:rsidRPr="003A6685" w:rsidRDefault="0083076F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83076F" w:rsidRDefault="0083076F" w:rsidP="0083076F">
            <w:pPr>
              <w:ind w:firstLine="5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Шаблон отчета по лабораторной / практической работе</w:t>
            </w:r>
          </w:p>
        </w:tc>
      </w:tr>
      <w:tr w:rsidR="00464532" w:rsidRPr="003A6685" w:rsidTr="00464532">
        <w:tc>
          <w:tcPr>
            <w:tcW w:w="898" w:type="dxa"/>
          </w:tcPr>
          <w:p w:rsidR="00464532" w:rsidRDefault="00464532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64532" w:rsidRPr="003A6685" w:rsidRDefault="00464532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464532" w:rsidRPr="005A1F33" w:rsidRDefault="00464532" w:rsidP="00464532">
            <w:pPr>
              <w:ind w:firstLine="5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по воспитательной работе в ПОО</w:t>
            </w:r>
          </w:p>
        </w:tc>
      </w:tr>
      <w:tr w:rsidR="005A1F33" w:rsidRPr="003A6685" w:rsidTr="00464532">
        <w:tc>
          <w:tcPr>
            <w:tcW w:w="898" w:type="dxa"/>
          </w:tcPr>
          <w:p w:rsidR="005A1F33" w:rsidRDefault="003C014A" w:rsidP="003C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5A1F33" w:rsidRPr="003A6685" w:rsidRDefault="005A1F33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802228" w:rsidRPr="00802228" w:rsidRDefault="00802228" w:rsidP="00464532">
            <w:pPr>
              <w:ind w:firstLine="52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22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Шаблон календарного плана воспитательной работы</w:t>
            </w:r>
          </w:p>
          <w:p w:rsidR="00802228" w:rsidRDefault="00802228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Данный документ «Шаблон календарного плана воспитательной работы» подготовлен для образовательных организаций, реализующих образовательные программы среднего профессионального и высшего образования. В дополнение к нему разраб</w:t>
            </w:r>
            <w:r>
              <w:rPr>
                <w:rFonts w:ascii="HelveticaNeueCyr-Light" w:hAnsi="HelveticaNeueCyr-Light"/>
              </w:rPr>
              <w:t>о</w:t>
            </w:r>
            <w:r>
              <w:rPr>
                <w:rFonts w:ascii="HelveticaNeueCyr-Light" w:hAnsi="HelveticaNeueCyr-Light"/>
              </w:rPr>
              <w:t>тан документ «</w:t>
            </w:r>
            <w:hyperlink r:id="rId38" w:history="1">
              <w:r>
                <w:rPr>
                  <w:rStyle w:val="a9"/>
                  <w:rFonts w:ascii="HelveticaNeueCyr-Light" w:hAnsi="HelveticaNeueCyr-Light"/>
                </w:rPr>
                <w:t>Шаблон рабочей программы воспитания</w:t>
              </w:r>
            </w:hyperlink>
            <w:r>
              <w:rPr>
                <w:rFonts w:ascii="HelveticaNeueCyr-Light" w:hAnsi="HelveticaNeueCyr-Light"/>
              </w:rPr>
              <w:t>».</w:t>
            </w:r>
          </w:p>
          <w:p w:rsidR="00802228" w:rsidRDefault="00802228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Документ разработан с учетом законодательства, действующего на 01.10.2020.</w:t>
            </w:r>
          </w:p>
          <w:p w:rsidR="00802228" w:rsidRDefault="00802228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При подготовке документа использовался опыт нескольких образовательных организаций.</w:t>
            </w:r>
          </w:p>
          <w:p w:rsidR="005A1F33" w:rsidRPr="005A1F33" w:rsidRDefault="00802228" w:rsidP="00464532">
            <w:pPr>
              <w:pStyle w:val="a8"/>
              <w:spacing w:before="0" w:beforeAutospacing="0" w:after="0" w:afterAutospacing="0"/>
              <w:ind w:firstLine="522"/>
              <w:rPr>
                <w:b/>
                <w:bCs/>
                <w:u w:val="single"/>
              </w:rPr>
            </w:pPr>
            <w:r>
              <w:rPr>
                <w:rFonts w:ascii="HelveticaNeueCyr-Light" w:hAnsi="HelveticaNeueCyr-Light"/>
              </w:rPr>
              <w:t>Обращаем Ваше внимание, что документ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</w:t>
            </w:r>
            <w:r>
              <w:rPr>
                <w:rFonts w:ascii="HelveticaNeueCyr-Light" w:hAnsi="HelveticaNeueCyr-Light"/>
              </w:rPr>
              <w:t>ь</w:t>
            </w:r>
            <w:r>
              <w:rPr>
                <w:rFonts w:ascii="HelveticaNeueCyr-Light" w:hAnsi="HelveticaNeueCyr-Light"/>
              </w:rPr>
              <w:lastRenderedPageBreak/>
              <w:t>ной организации.</w:t>
            </w:r>
          </w:p>
        </w:tc>
      </w:tr>
      <w:tr w:rsidR="005A1F33" w:rsidRPr="003A6685" w:rsidTr="00023ABA">
        <w:trPr>
          <w:trHeight w:val="2828"/>
        </w:trPr>
        <w:tc>
          <w:tcPr>
            <w:tcW w:w="898" w:type="dxa"/>
          </w:tcPr>
          <w:p w:rsidR="005A1F33" w:rsidRDefault="003C014A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802228" w:rsidRDefault="00802228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28" w:rsidRDefault="00802228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28" w:rsidRDefault="00802228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28" w:rsidRDefault="00802228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28" w:rsidRDefault="00802228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28" w:rsidRDefault="00802228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28" w:rsidRDefault="00802228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28" w:rsidRDefault="00802228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28" w:rsidRDefault="00802228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28" w:rsidRDefault="00802228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1F33" w:rsidRPr="003A6685" w:rsidRDefault="005A1F33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802228" w:rsidRPr="00802228" w:rsidRDefault="00802228" w:rsidP="00464532">
            <w:pPr>
              <w:ind w:firstLine="52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22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Шаблон рабочей программы воспитания</w:t>
            </w:r>
          </w:p>
          <w:p w:rsidR="00802228" w:rsidRDefault="00802228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 xml:space="preserve">Документ подготовлен программой </w:t>
            </w:r>
            <w:proofErr w:type="spellStart"/>
            <w:r>
              <w:rPr>
                <w:rFonts w:ascii="HelveticaNeueCyr-Light" w:hAnsi="HelveticaNeueCyr-Light"/>
              </w:rPr>
              <w:t>Росметод</w:t>
            </w:r>
            <w:proofErr w:type="spellEnd"/>
            <w:r>
              <w:rPr>
                <w:rFonts w:ascii="HelveticaNeueCyr-Light" w:hAnsi="HelveticaNeueCyr-Light"/>
              </w:rPr>
              <w:t>.</w:t>
            </w:r>
          </w:p>
          <w:p w:rsidR="00802228" w:rsidRDefault="00802228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Данный документ «Шаблон рабочей программы воспитания» (вместе с шаблоном календарного плана воспитательной р</w:t>
            </w:r>
            <w:r>
              <w:rPr>
                <w:rFonts w:ascii="HelveticaNeueCyr-Light" w:hAnsi="HelveticaNeueCyr-Light"/>
              </w:rPr>
              <w:t>а</w:t>
            </w:r>
            <w:r>
              <w:rPr>
                <w:rFonts w:ascii="HelveticaNeueCyr-Light" w:hAnsi="HelveticaNeueCyr-Light"/>
              </w:rPr>
              <w:t>боты) подготовлен для образовательных организаций, реализующих образовательные программы среднего профессионального и высшего образования.</w:t>
            </w:r>
          </w:p>
          <w:p w:rsidR="00802228" w:rsidRDefault="00802228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Документ разработан с учетом законодательства, действующего на 01.10.2020.</w:t>
            </w:r>
          </w:p>
          <w:p w:rsidR="00802228" w:rsidRDefault="00802228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При подготовке документа использовался опыт нескольких образовательных организаций.</w:t>
            </w:r>
          </w:p>
          <w:p w:rsidR="005A1F33" w:rsidRPr="005A1F33" w:rsidRDefault="00802228" w:rsidP="00464532">
            <w:pPr>
              <w:pStyle w:val="a8"/>
              <w:spacing w:before="0" w:beforeAutospacing="0" w:after="0" w:afterAutospacing="0"/>
              <w:ind w:firstLine="522"/>
              <w:rPr>
                <w:b/>
                <w:bCs/>
                <w:u w:val="single"/>
              </w:rPr>
            </w:pPr>
            <w:r>
              <w:rPr>
                <w:rFonts w:ascii="HelveticaNeueCyr-Light" w:hAnsi="HelveticaNeueCyr-Light"/>
              </w:rPr>
              <w:t>Обращаем Ваше внимание, что документ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</w:t>
            </w:r>
            <w:r>
              <w:rPr>
                <w:rFonts w:ascii="HelveticaNeueCyr-Light" w:hAnsi="HelveticaNeueCyr-Light"/>
              </w:rPr>
              <w:t>ь</w:t>
            </w:r>
            <w:r>
              <w:rPr>
                <w:rFonts w:ascii="HelveticaNeueCyr-Light" w:hAnsi="HelveticaNeueCyr-Light"/>
              </w:rPr>
              <w:t>ной организации.</w:t>
            </w:r>
          </w:p>
        </w:tc>
      </w:tr>
      <w:tr w:rsidR="00A05B06" w:rsidRPr="003A6685" w:rsidTr="0000019D">
        <w:trPr>
          <w:trHeight w:val="2542"/>
        </w:trPr>
        <w:tc>
          <w:tcPr>
            <w:tcW w:w="898" w:type="dxa"/>
          </w:tcPr>
          <w:p w:rsidR="00A05B06" w:rsidRDefault="003C014A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A05B06" w:rsidRPr="003A6685" w:rsidRDefault="00A05B06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00019D" w:rsidRPr="0000019D" w:rsidRDefault="0000019D" w:rsidP="0000019D">
            <w:pPr>
              <w:ind w:firstLine="522"/>
              <w:rPr>
                <w:rFonts w:ascii="Times New Roman" w:hAnsi="Times New Roman" w:cs="Times New Roman"/>
                <w:b/>
                <w:bCs/>
                <w:color w:val="3366CC"/>
                <w:sz w:val="24"/>
                <w:szCs w:val="24"/>
                <w:u w:val="single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Формы плана и отчета по воспитательной работе образовательной организации / структурного подразделения</w:t>
            </w:r>
          </w:p>
          <w:p w:rsidR="0000019D" w:rsidRDefault="0000019D" w:rsidP="0000019D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Данный документ «Формы плана и отчета по воспитательной работе образовательной организации / структурного подра</w:t>
            </w:r>
            <w:r>
              <w:rPr>
                <w:rFonts w:ascii="HelveticaNeueCyr-Light" w:hAnsi="HelveticaNeueCyr-Light"/>
              </w:rPr>
              <w:t>з</w:t>
            </w:r>
            <w:r>
              <w:rPr>
                <w:rFonts w:ascii="HelveticaNeueCyr-Light" w:hAnsi="HelveticaNeueCyr-Light"/>
              </w:rPr>
              <w:t>деления» подготовлен для образовательных организаций, реализующих образовательные программы среднего профессионал</w:t>
            </w:r>
            <w:r>
              <w:rPr>
                <w:rFonts w:ascii="HelveticaNeueCyr-Light" w:hAnsi="HelveticaNeueCyr-Light"/>
              </w:rPr>
              <w:t>ь</w:t>
            </w:r>
            <w:r>
              <w:rPr>
                <w:rFonts w:ascii="HelveticaNeueCyr-Light" w:hAnsi="HelveticaNeueCyr-Light"/>
              </w:rPr>
              <w:t>ного и высшего образования.</w:t>
            </w:r>
          </w:p>
          <w:p w:rsidR="0000019D" w:rsidRDefault="0000019D" w:rsidP="0000019D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Документ разработан с учетом законодательства, действующего на 23.09.2020.</w:t>
            </w:r>
          </w:p>
          <w:p w:rsidR="0000019D" w:rsidRDefault="0000019D" w:rsidP="0000019D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При подготовке документа использовался опыт нескольких образовательных организаций.</w:t>
            </w:r>
          </w:p>
          <w:p w:rsidR="00A05B06" w:rsidRPr="00802228" w:rsidRDefault="0000019D" w:rsidP="0000019D">
            <w:pPr>
              <w:pStyle w:val="a8"/>
              <w:spacing w:before="0" w:beforeAutospacing="0" w:after="0" w:afterAutospacing="0"/>
              <w:ind w:firstLine="522"/>
              <w:rPr>
                <w:b/>
                <w:bCs/>
                <w:u w:val="single"/>
              </w:rPr>
            </w:pPr>
            <w:r>
              <w:rPr>
                <w:rFonts w:ascii="HelveticaNeueCyr-Light" w:hAnsi="HelveticaNeueCyr-Light"/>
              </w:rPr>
              <w:t>Обращаем Ваше внимание, что документ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</w:t>
            </w:r>
            <w:r>
              <w:rPr>
                <w:rFonts w:ascii="HelveticaNeueCyr-Light" w:hAnsi="HelveticaNeueCyr-Light"/>
              </w:rPr>
              <w:t>ь</w:t>
            </w:r>
            <w:r>
              <w:rPr>
                <w:rFonts w:ascii="HelveticaNeueCyr-Light" w:hAnsi="HelveticaNeueCyr-Light"/>
              </w:rPr>
              <w:t>ной организации.</w:t>
            </w:r>
          </w:p>
        </w:tc>
      </w:tr>
      <w:tr w:rsidR="005A1F33" w:rsidRPr="003A6685" w:rsidTr="00464532">
        <w:tc>
          <w:tcPr>
            <w:tcW w:w="898" w:type="dxa"/>
          </w:tcPr>
          <w:p w:rsidR="005A1F33" w:rsidRDefault="005A1F33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A1F33" w:rsidRPr="003A6685" w:rsidRDefault="005A1F33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5A1F33" w:rsidRPr="005A1F33" w:rsidRDefault="00464532" w:rsidP="00464532">
            <w:pPr>
              <w:pStyle w:val="a8"/>
              <w:spacing w:before="0" w:beforeAutospacing="0" w:after="0" w:afterAutospacing="0"/>
              <w:ind w:firstLine="522"/>
              <w:jc w:val="center"/>
              <w:rPr>
                <w:b/>
                <w:bCs/>
                <w:u w:val="single"/>
              </w:rPr>
            </w:pPr>
            <w:r>
              <w:rPr>
                <w:b/>
                <w:sz w:val="28"/>
                <w:szCs w:val="28"/>
              </w:rPr>
              <w:t>Документы по образовательной деятельности в ПОО</w:t>
            </w:r>
          </w:p>
        </w:tc>
      </w:tr>
      <w:tr w:rsidR="007C5FB2" w:rsidRPr="003A6685" w:rsidTr="00464532">
        <w:tc>
          <w:tcPr>
            <w:tcW w:w="898" w:type="dxa"/>
          </w:tcPr>
          <w:p w:rsidR="007C5FB2" w:rsidRDefault="003C014A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7C5FB2" w:rsidRPr="003A6685" w:rsidRDefault="007C5FB2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7C5FB2" w:rsidRPr="007C5FB2" w:rsidRDefault="007C5FB2" w:rsidP="007C5FB2">
            <w:pPr>
              <w:ind w:firstLine="522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C5FB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Макет фонда оценочных и методических материалов по основной профессиональной образов</w:t>
            </w:r>
            <w:r w:rsidRPr="007C5FB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</w:t>
            </w:r>
            <w:r w:rsidRPr="007C5FB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тельной программе</w:t>
            </w:r>
          </w:p>
          <w:p w:rsidR="007C5FB2" w:rsidRDefault="007C5FB2" w:rsidP="007C5FB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Данный документ «Макет фонда оценочных и методических материалов по основной профессиональной образовательной программе» подготовлен для образовательных организаций, реализующих образовательные программы среднего професси</w:t>
            </w:r>
            <w:r>
              <w:rPr>
                <w:rFonts w:ascii="HelveticaNeueCyr-Light" w:hAnsi="HelveticaNeueCyr-Light"/>
              </w:rPr>
              <w:t>о</w:t>
            </w:r>
            <w:r>
              <w:rPr>
                <w:rFonts w:ascii="HelveticaNeueCyr-Light" w:hAnsi="HelveticaNeueCyr-Light"/>
              </w:rPr>
              <w:t>нального и высшего образования.</w:t>
            </w:r>
          </w:p>
          <w:p w:rsidR="007C5FB2" w:rsidRDefault="007C5FB2" w:rsidP="007C5FB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Документ разработан с учетом законодательства, действующего на 09.10.2020.</w:t>
            </w:r>
          </w:p>
          <w:p w:rsidR="007C5FB2" w:rsidRDefault="007C5FB2" w:rsidP="007C5FB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При подготовке документа использовался опыт нескольких образовательных организаций.</w:t>
            </w:r>
          </w:p>
          <w:p w:rsidR="007C5FB2" w:rsidRPr="007C5FB2" w:rsidRDefault="007C5FB2" w:rsidP="003C014A">
            <w:pPr>
              <w:pStyle w:val="a8"/>
              <w:spacing w:before="0" w:beforeAutospacing="0" w:after="0" w:afterAutospacing="0"/>
              <w:ind w:firstLine="522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="HelveticaNeueCyr-Light" w:hAnsi="HelveticaNeueCyr-Light"/>
              </w:rPr>
              <w:t>Обращаем Ваше внимание, что документ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</w:t>
            </w:r>
            <w:r>
              <w:rPr>
                <w:rFonts w:ascii="HelveticaNeueCyr-Light" w:hAnsi="HelveticaNeueCyr-Light"/>
              </w:rPr>
              <w:t>ь</w:t>
            </w:r>
            <w:r>
              <w:rPr>
                <w:rFonts w:ascii="HelveticaNeueCyr-Light" w:hAnsi="HelveticaNeueCyr-Light"/>
              </w:rPr>
              <w:t>ной организации.</w:t>
            </w:r>
          </w:p>
        </w:tc>
      </w:tr>
      <w:tr w:rsidR="00063D38" w:rsidRPr="003A6685" w:rsidTr="00464532">
        <w:tc>
          <w:tcPr>
            <w:tcW w:w="898" w:type="dxa"/>
          </w:tcPr>
          <w:p w:rsidR="00063D38" w:rsidRDefault="003C014A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063D38" w:rsidRPr="003A6685" w:rsidRDefault="00063D38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063D38" w:rsidRPr="00063D38" w:rsidRDefault="00063D38" w:rsidP="00063D38">
            <w:pPr>
              <w:pStyle w:val="3"/>
              <w:spacing w:before="0" w:beforeAutospacing="0" w:after="0" w:afterAutospacing="0"/>
              <w:ind w:firstLine="522"/>
              <w:outlineLvl w:val="2"/>
              <w:rPr>
                <w:sz w:val="28"/>
                <w:szCs w:val="28"/>
                <w:u w:val="single"/>
              </w:rPr>
            </w:pPr>
            <w:r w:rsidRPr="00063D38">
              <w:rPr>
                <w:sz w:val="28"/>
                <w:szCs w:val="28"/>
                <w:u w:val="single"/>
              </w:rPr>
              <w:t>ЭКСПЕРТНОЕ ЗАКЛЮЧЕНИЕ НА ФОНД ОЦЕНОЧНЫХ И МЕТОДИЧЕСКИХ МАТЕРИАЛОВ ПО ОСНОВНОЙ ПРОФЕССИОНАЛЬНОЙ ОБРАЗОВАТЕЛЬНОЙ ПРОГРАММЕ</w:t>
            </w:r>
          </w:p>
          <w:p w:rsidR="00063D38" w:rsidRDefault="00063D38" w:rsidP="00063D3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lastRenderedPageBreak/>
              <w:t>Данный документ «Экспертное заключение на фонд оценочных и методических материалов по основной профессионал</w:t>
            </w:r>
            <w:r>
              <w:rPr>
                <w:rFonts w:ascii="HelveticaNeueCyr-Light" w:hAnsi="HelveticaNeueCyr-Light"/>
              </w:rPr>
              <w:t>ь</w:t>
            </w:r>
            <w:r>
              <w:rPr>
                <w:rFonts w:ascii="HelveticaNeueCyr-Light" w:hAnsi="HelveticaNeueCyr-Light"/>
              </w:rPr>
              <w:t>ной образовательной программе» подготовлен для образовательных организаций, реализующих образовательные программы среднего профессионального и высшего образования.</w:t>
            </w:r>
          </w:p>
          <w:p w:rsidR="00063D38" w:rsidRDefault="00063D38" w:rsidP="00063D3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Документ разработан с учетом законодательства, действующего на 09.10.2020.</w:t>
            </w:r>
          </w:p>
          <w:p w:rsidR="00063D38" w:rsidRDefault="00063D38" w:rsidP="00063D38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При подготовке документа использовался опыт нескольких образовательных организаций.</w:t>
            </w:r>
          </w:p>
          <w:p w:rsidR="00063D38" w:rsidRPr="007C5FB2" w:rsidRDefault="00063D38" w:rsidP="00063D38">
            <w:pPr>
              <w:pStyle w:val="a8"/>
              <w:spacing w:before="0" w:beforeAutospacing="0" w:after="0" w:afterAutospacing="0"/>
              <w:ind w:firstLine="522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Fonts w:ascii="HelveticaNeueCyr-Light" w:hAnsi="HelveticaNeueCyr-Light"/>
              </w:rPr>
              <w:t>Обращаем Ваше внимание, что документ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</w:t>
            </w:r>
            <w:r>
              <w:rPr>
                <w:rFonts w:ascii="HelveticaNeueCyr-Light" w:hAnsi="HelveticaNeueCyr-Light"/>
              </w:rPr>
              <w:t>ь</w:t>
            </w:r>
            <w:r>
              <w:rPr>
                <w:rFonts w:ascii="HelveticaNeueCyr-Light" w:hAnsi="HelveticaNeueCyr-Light"/>
              </w:rPr>
              <w:t>ной организации.</w:t>
            </w:r>
          </w:p>
        </w:tc>
      </w:tr>
      <w:tr w:rsidR="00914885" w:rsidRPr="003A6685" w:rsidTr="00464532">
        <w:tc>
          <w:tcPr>
            <w:tcW w:w="898" w:type="dxa"/>
          </w:tcPr>
          <w:p w:rsidR="00914885" w:rsidRDefault="003C014A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0" w:type="dxa"/>
          </w:tcPr>
          <w:p w:rsidR="00914885" w:rsidRPr="003A6685" w:rsidRDefault="00914885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914885" w:rsidRPr="00914885" w:rsidRDefault="00914885" w:rsidP="00914885">
            <w:pPr>
              <w:ind w:firstLine="52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148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Приказ Минтруда России от 26.10.2020 № 744 «Об утверждении списка 50 наиболее востребованных на рынке тр</w:t>
            </w:r>
            <w:r w:rsidRPr="009148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</w:t>
            </w:r>
            <w:r w:rsidRPr="009148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да, новых и перспективных профессий, требующих среднего профессионального образования»</w:t>
            </w:r>
          </w:p>
          <w:p w:rsidR="00914885" w:rsidRDefault="00914885" w:rsidP="00914885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Документом утвержден список 50 наиболее востребованных на рынке труда, новых и перспективных профессий, требу</w:t>
            </w:r>
            <w:r>
              <w:rPr>
                <w:rFonts w:ascii="HelveticaNeueCyr-Light" w:hAnsi="HelveticaNeueCyr-Light"/>
              </w:rPr>
              <w:t>ю</w:t>
            </w:r>
            <w:r>
              <w:rPr>
                <w:rFonts w:ascii="HelveticaNeueCyr-Light" w:hAnsi="HelveticaNeueCyr-Light"/>
              </w:rPr>
              <w:t>щих среднего профессионального образования (далее – Список) и установлено его использование для разработки и актуализ</w:t>
            </w:r>
            <w:r>
              <w:rPr>
                <w:rFonts w:ascii="HelveticaNeueCyr-Light" w:hAnsi="HelveticaNeueCyr-Light"/>
              </w:rPr>
              <w:t>а</w:t>
            </w:r>
            <w:r>
              <w:rPr>
                <w:rFonts w:ascii="HelveticaNeueCyr-Light" w:hAnsi="HelveticaNeueCyr-Light"/>
              </w:rPr>
              <w:t>ции профессиональных стандартов, федеральных государственных образовательных стандартов среднего профессионального образования (при необходимости).</w:t>
            </w:r>
          </w:p>
          <w:p w:rsidR="00914885" w:rsidRDefault="00914885" w:rsidP="00914885">
            <w:pPr>
              <w:pStyle w:val="a8"/>
              <w:spacing w:before="0" w:beforeAutospacing="0" w:after="0" w:afterAutospacing="0"/>
              <w:ind w:firstLine="522"/>
              <w:rPr>
                <w:b/>
                <w:sz w:val="28"/>
                <w:szCs w:val="28"/>
              </w:rPr>
            </w:pPr>
            <w:r>
              <w:rPr>
                <w:rFonts w:ascii="HelveticaNeueCyr-Light" w:hAnsi="HelveticaNeueCyr-Light"/>
              </w:rPr>
              <w:t xml:space="preserve">Документом признан утратившим силу </w:t>
            </w:r>
            <w:hyperlink r:id="rId39" w:history="1">
              <w:r>
                <w:rPr>
                  <w:rStyle w:val="a9"/>
                  <w:rFonts w:ascii="HelveticaNeueCyr-Light" w:hAnsi="HelveticaNeueCyr-Light"/>
                </w:rPr>
                <w:t>приказ Минтруда России от 02.11.2015 № 831 «Об утверждении списка 50 наиболее востребованных на рынке труда, новых и перспективных профессий, требующих среднего профессионального о</w:t>
              </w:r>
              <w:r>
                <w:rPr>
                  <w:rStyle w:val="a9"/>
                  <w:rFonts w:ascii="HelveticaNeueCyr-Light" w:hAnsi="HelveticaNeueCyr-Light"/>
                </w:rPr>
                <w:t>б</w:t>
              </w:r>
              <w:r>
                <w:rPr>
                  <w:rStyle w:val="a9"/>
                  <w:rFonts w:ascii="HelveticaNeueCyr-Light" w:hAnsi="HelveticaNeueCyr-Light"/>
                </w:rPr>
                <w:t>разования»</w:t>
              </w:r>
            </w:hyperlink>
            <w:r>
              <w:rPr>
                <w:rFonts w:ascii="HelveticaNeueCyr-Light" w:hAnsi="HelveticaNeueCyr-Light"/>
              </w:rPr>
              <w:t>.</w:t>
            </w:r>
          </w:p>
        </w:tc>
      </w:tr>
      <w:tr w:rsidR="006C56BA" w:rsidRPr="003A6685" w:rsidTr="00464532">
        <w:tc>
          <w:tcPr>
            <w:tcW w:w="898" w:type="dxa"/>
          </w:tcPr>
          <w:p w:rsidR="006C56BA" w:rsidRDefault="003C014A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6C56BA" w:rsidRPr="003A6685" w:rsidRDefault="006C56BA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6C56BA" w:rsidRPr="006C56BA" w:rsidRDefault="006C56BA" w:rsidP="006C56BA">
            <w:pPr>
              <w:ind w:firstLine="52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C56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Положение о порядке организации и осуществления образовательной деятельности по образовательным програ</w:t>
            </w:r>
            <w:r w:rsidRPr="006C56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</w:t>
            </w:r>
            <w:r w:rsidRPr="006C56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мам среднего профессионального образования</w:t>
            </w:r>
          </w:p>
          <w:p w:rsidR="006C56BA" w:rsidRDefault="006C56BA" w:rsidP="006C56BA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Данный документ «Положение о порядке организации и осуществления образовательной деятельности по образовател</w:t>
            </w:r>
            <w:r>
              <w:rPr>
                <w:rFonts w:ascii="HelveticaNeueCyr-Light" w:hAnsi="HelveticaNeueCyr-Light"/>
              </w:rPr>
              <w:t>ь</w:t>
            </w:r>
            <w:r>
              <w:rPr>
                <w:rFonts w:ascii="HelveticaNeueCyr-Light" w:hAnsi="HelveticaNeueCyr-Light"/>
              </w:rPr>
              <w:t>ным программам среднего профессионального образования» подготовлен для образовательных организаций, реализующих о</w:t>
            </w:r>
            <w:r>
              <w:rPr>
                <w:rFonts w:ascii="HelveticaNeueCyr-Light" w:hAnsi="HelveticaNeueCyr-Light"/>
              </w:rPr>
              <w:t>б</w:t>
            </w:r>
            <w:r>
              <w:rPr>
                <w:rFonts w:ascii="HelveticaNeueCyr-Light" w:hAnsi="HelveticaNeueCyr-Light"/>
              </w:rPr>
              <w:t>разовательные программы среднего профессионального и высшего образования.</w:t>
            </w:r>
          </w:p>
          <w:p w:rsidR="006C56BA" w:rsidRDefault="006C56BA" w:rsidP="006C56BA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Документ разработан с учетом законодательства, действующего на 27.10.2020.</w:t>
            </w:r>
          </w:p>
          <w:p w:rsidR="006C56BA" w:rsidRDefault="006C56BA" w:rsidP="006C56BA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 xml:space="preserve">Документ разработан в соответствии </w:t>
            </w:r>
            <w:proofErr w:type="gramStart"/>
            <w:r>
              <w:rPr>
                <w:rFonts w:ascii="HelveticaNeueCyr-Light" w:hAnsi="HelveticaNeueCyr-Light"/>
              </w:rPr>
              <w:t>с</w:t>
            </w:r>
            <w:proofErr w:type="gramEnd"/>
            <w:r>
              <w:rPr>
                <w:rFonts w:ascii="HelveticaNeueCyr-Light" w:hAnsi="HelveticaNeueCyr-Light"/>
              </w:rPr>
              <w:t xml:space="preserve">: </w:t>
            </w:r>
          </w:p>
          <w:p w:rsidR="006C56BA" w:rsidRDefault="00A0514D" w:rsidP="006C56BA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firstLine="522"/>
              <w:rPr>
                <w:rFonts w:ascii="HelveticaNeueCyr-Light" w:hAnsi="HelveticaNeueCyr-Light"/>
              </w:rPr>
            </w:pPr>
            <w:hyperlink r:id="rId40" w:history="1">
              <w:r w:rsidR="006C56BA">
                <w:rPr>
                  <w:rStyle w:val="a9"/>
                  <w:rFonts w:ascii="HelveticaNeueCyr-Light" w:hAnsi="HelveticaNeueCyr-Light"/>
                </w:rPr>
                <w:t>Федеральным законом от 29.12.2012 № 273-ФЗ «Об образовании в Российской Федерации»</w:t>
              </w:r>
            </w:hyperlink>
            <w:r w:rsidR="006C56BA">
              <w:rPr>
                <w:rFonts w:ascii="HelveticaNeueCyr-Light" w:hAnsi="HelveticaNeueCyr-Light"/>
              </w:rPr>
              <w:t>;</w:t>
            </w:r>
          </w:p>
          <w:p w:rsidR="006C56BA" w:rsidRDefault="00A0514D" w:rsidP="006C56BA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firstLine="522"/>
              <w:rPr>
                <w:rFonts w:ascii="HelveticaNeueCyr-Light" w:hAnsi="HelveticaNeueCyr-Light"/>
              </w:rPr>
            </w:pPr>
            <w:hyperlink r:id="rId41" w:history="1">
              <w:r w:rsidR="006C56BA">
                <w:rPr>
                  <w:rStyle w:val="a9"/>
                  <w:rFonts w:ascii="HelveticaNeueCyr-Light" w:hAnsi="HelveticaNeueCyr-Light"/>
                </w:rPr>
                <w:t>приказом Минобрнауки России от 14.06.2013 № 464 «Об утверждении Порядка организации и осуществления образовательной де</w:t>
              </w:r>
              <w:r w:rsidR="006C56BA">
                <w:rPr>
                  <w:rStyle w:val="a9"/>
                  <w:rFonts w:ascii="HelveticaNeueCyr-Light" w:hAnsi="HelveticaNeueCyr-Light"/>
                </w:rPr>
                <w:t>я</w:t>
              </w:r>
              <w:r w:rsidR="006C56BA">
                <w:rPr>
                  <w:rStyle w:val="a9"/>
                  <w:rFonts w:ascii="HelveticaNeueCyr-Light" w:hAnsi="HelveticaNeueCyr-Light"/>
                </w:rPr>
                <w:t>тельности по образовательным программам среднего профессионального образования»</w:t>
              </w:r>
            </w:hyperlink>
            <w:r w:rsidR="006C56BA">
              <w:rPr>
                <w:rFonts w:ascii="HelveticaNeueCyr-Light" w:hAnsi="HelveticaNeueCyr-Light"/>
              </w:rPr>
              <w:t>;</w:t>
            </w:r>
          </w:p>
          <w:p w:rsidR="006C56BA" w:rsidRDefault="00A0514D" w:rsidP="006C56BA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firstLine="522"/>
              <w:rPr>
                <w:rFonts w:ascii="HelveticaNeueCyr-Light" w:hAnsi="HelveticaNeueCyr-Light"/>
              </w:rPr>
            </w:pPr>
            <w:hyperlink r:id="rId42" w:history="1">
              <w:r w:rsidR="006C56BA">
                <w:rPr>
                  <w:rStyle w:val="a9"/>
                  <w:rFonts w:ascii="HelveticaNeueCyr-Light" w:hAnsi="HelveticaNeueCyr-Light"/>
                </w:rPr>
                <w:t xml:space="preserve">приказом Минобрнауки России, Минпросвещения России от 05.08.2020 № 885/390 «О практической подготовке </w:t>
              </w:r>
              <w:proofErr w:type="gramStart"/>
              <w:r w:rsidR="006C56BA">
                <w:rPr>
                  <w:rStyle w:val="a9"/>
                  <w:rFonts w:ascii="HelveticaNeueCyr-Light" w:hAnsi="HelveticaNeueCyr-Light"/>
                </w:rPr>
                <w:t>обучающихся</w:t>
              </w:r>
              <w:proofErr w:type="gramEnd"/>
              <w:r w:rsidR="006C56BA">
                <w:rPr>
                  <w:rStyle w:val="a9"/>
                  <w:rFonts w:ascii="HelveticaNeueCyr-Light" w:hAnsi="HelveticaNeueCyr-Light"/>
                </w:rPr>
                <w:t>»</w:t>
              </w:r>
            </w:hyperlink>
            <w:r w:rsidR="006C56BA">
              <w:rPr>
                <w:rFonts w:ascii="HelveticaNeueCyr-Light" w:hAnsi="HelveticaNeueCyr-Light"/>
              </w:rPr>
              <w:t>;</w:t>
            </w:r>
          </w:p>
          <w:p w:rsidR="006C56BA" w:rsidRDefault="00A0514D" w:rsidP="006C56BA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firstLine="522"/>
              <w:rPr>
                <w:rFonts w:ascii="HelveticaNeueCyr-Light" w:hAnsi="HelveticaNeueCyr-Light"/>
              </w:rPr>
            </w:pPr>
            <w:hyperlink r:id="rId43" w:history="1">
              <w:r w:rsidR="006C56BA">
                <w:rPr>
                  <w:rStyle w:val="a9"/>
                  <w:rFonts w:ascii="HelveticaNeueCyr-Light" w:hAnsi="HelveticaNeueCyr-Light"/>
                </w:rPr>
                <w:t>приказом Минобрнауки России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        </w:r>
            </w:hyperlink>
            <w:r w:rsidR="006C56BA">
              <w:rPr>
                <w:rFonts w:ascii="HelveticaNeueCyr-Light" w:hAnsi="HelveticaNeueCyr-Light"/>
              </w:rPr>
              <w:t>.</w:t>
            </w:r>
          </w:p>
          <w:p w:rsidR="006C56BA" w:rsidRDefault="006C56BA" w:rsidP="006C56BA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 При подготовке документа использовался опыт нескольких образовательных организаций.</w:t>
            </w:r>
          </w:p>
          <w:p w:rsidR="006C56BA" w:rsidRDefault="006C56BA" w:rsidP="006C56BA">
            <w:pPr>
              <w:pStyle w:val="a8"/>
              <w:spacing w:before="0" w:beforeAutospacing="0" w:after="0" w:afterAutospacing="0"/>
              <w:ind w:firstLine="522"/>
              <w:rPr>
                <w:rFonts w:asciiTheme="minorHAnsi" w:hAnsiTheme="minorHAnsi"/>
              </w:rPr>
            </w:pPr>
            <w:r>
              <w:rPr>
                <w:rFonts w:ascii="HelveticaNeueCyr-Light" w:hAnsi="HelveticaNeueCyr-Light"/>
              </w:rPr>
              <w:t>Обращаем Ваше внимание, что документ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</w:t>
            </w:r>
            <w:r>
              <w:rPr>
                <w:rFonts w:ascii="HelveticaNeueCyr-Light" w:hAnsi="HelveticaNeueCyr-Light"/>
              </w:rPr>
              <w:t>ь</w:t>
            </w:r>
            <w:r>
              <w:rPr>
                <w:rFonts w:ascii="HelveticaNeueCyr-Light" w:hAnsi="HelveticaNeueCyr-Light"/>
              </w:rPr>
              <w:t>ной организации.</w:t>
            </w:r>
          </w:p>
          <w:p w:rsidR="003C014A" w:rsidRPr="003C014A" w:rsidRDefault="003C014A" w:rsidP="006C56BA">
            <w:pPr>
              <w:pStyle w:val="a8"/>
              <w:spacing w:before="0" w:beforeAutospacing="0" w:after="0" w:afterAutospacing="0"/>
              <w:ind w:firstLine="522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73B58" w:rsidRPr="003A6685" w:rsidTr="00464532">
        <w:tc>
          <w:tcPr>
            <w:tcW w:w="898" w:type="dxa"/>
          </w:tcPr>
          <w:p w:rsidR="00973B58" w:rsidRDefault="003C014A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0" w:type="dxa"/>
          </w:tcPr>
          <w:p w:rsidR="00973B58" w:rsidRPr="003A6685" w:rsidRDefault="00973B58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973B58" w:rsidRPr="00973B58" w:rsidRDefault="00973B58" w:rsidP="00023ABA">
            <w:pPr>
              <w:ind w:firstLine="52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3B5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Положение о календарно-тематическом планировании дисциплин, междисциплинарных курсов, профессионал</w:t>
            </w:r>
            <w:r w:rsidRPr="00973B5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ь</w:t>
            </w:r>
            <w:r w:rsidRPr="00973B5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ных модулей с учетом применения ДОТ и ЭО</w:t>
            </w:r>
          </w:p>
          <w:p w:rsidR="00973B58" w:rsidRPr="00973B58" w:rsidRDefault="00973B58" w:rsidP="00023ABA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 w:rsidRPr="00973B58">
              <w:rPr>
                <w:rFonts w:ascii="HelveticaNeueCyr-Light" w:hAnsi="HelveticaNeueCyr-Light"/>
              </w:rPr>
              <w:t>Данный документ «Положение о календарно-тематическом планировании дисциплин, междисциплинарных курсов, пр</w:t>
            </w:r>
            <w:r w:rsidRPr="00973B58">
              <w:rPr>
                <w:rFonts w:ascii="HelveticaNeueCyr-Light" w:hAnsi="HelveticaNeueCyr-Light"/>
              </w:rPr>
              <w:t>о</w:t>
            </w:r>
            <w:r w:rsidRPr="00973B58">
              <w:rPr>
                <w:rFonts w:ascii="HelveticaNeueCyr-Light" w:hAnsi="HelveticaNeueCyr-Light"/>
              </w:rPr>
              <w:t>фессиональных модулей с учетом применения ДОТ и ЭО» подготовлен для образовательных организаций, реализующих обр</w:t>
            </w:r>
            <w:r w:rsidRPr="00973B58">
              <w:rPr>
                <w:rFonts w:ascii="HelveticaNeueCyr-Light" w:hAnsi="HelveticaNeueCyr-Light"/>
              </w:rPr>
              <w:t>а</w:t>
            </w:r>
            <w:r w:rsidRPr="00973B58">
              <w:rPr>
                <w:rFonts w:ascii="HelveticaNeueCyr-Light" w:hAnsi="HelveticaNeueCyr-Light"/>
              </w:rPr>
              <w:t>зовательные программы среднего профессионального образования.</w:t>
            </w:r>
          </w:p>
          <w:p w:rsidR="00973B58" w:rsidRPr="00973B58" w:rsidRDefault="00973B58" w:rsidP="00023ABA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 w:rsidRPr="00973B58">
              <w:rPr>
                <w:rFonts w:ascii="HelveticaNeueCyr-Light" w:hAnsi="HelveticaNeueCyr-Light"/>
              </w:rPr>
              <w:t>Документ разработан с учетом законодательства, действующего на 24.09.2020.</w:t>
            </w:r>
          </w:p>
          <w:p w:rsidR="00973B58" w:rsidRPr="00973B58" w:rsidRDefault="00973B58" w:rsidP="00023ABA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 w:rsidRPr="00973B58">
              <w:rPr>
                <w:rFonts w:ascii="HelveticaNeueCyr-Light" w:hAnsi="HelveticaNeueCyr-Light"/>
              </w:rPr>
              <w:t xml:space="preserve">Документ разработан в соответствии </w:t>
            </w:r>
            <w:proofErr w:type="gramStart"/>
            <w:r w:rsidRPr="00973B58">
              <w:rPr>
                <w:rFonts w:ascii="HelveticaNeueCyr-Light" w:hAnsi="HelveticaNeueCyr-Light"/>
              </w:rPr>
              <w:t>с</w:t>
            </w:r>
            <w:proofErr w:type="gramEnd"/>
            <w:r w:rsidRPr="00973B58">
              <w:rPr>
                <w:rFonts w:ascii="HelveticaNeueCyr-Light" w:hAnsi="HelveticaNeueCyr-Light"/>
              </w:rPr>
              <w:t>:</w:t>
            </w:r>
          </w:p>
          <w:p w:rsidR="00973B58" w:rsidRPr="00973B58" w:rsidRDefault="00A0514D" w:rsidP="00023ABA">
            <w:pPr>
              <w:numPr>
                <w:ilvl w:val="0"/>
                <w:numId w:val="8"/>
              </w:numPr>
              <w:tabs>
                <w:tab w:val="clear" w:pos="1494"/>
                <w:tab w:val="num" w:pos="0"/>
              </w:tabs>
              <w:ind w:left="-45" w:firstLine="425"/>
              <w:rPr>
                <w:rFonts w:ascii="HelveticaNeueCyr-Light" w:hAnsi="HelveticaNeueCyr-Light"/>
                <w:sz w:val="24"/>
                <w:szCs w:val="24"/>
              </w:rPr>
            </w:pPr>
            <w:hyperlink r:id="rId44" w:history="1">
              <w:r w:rsidR="00973B58" w:rsidRPr="00973B58">
                <w:rPr>
                  <w:rStyle w:val="a9"/>
                  <w:rFonts w:ascii="HelveticaNeueCyr-Light" w:hAnsi="HelveticaNeueCyr-Light"/>
                  <w:sz w:val="24"/>
                  <w:szCs w:val="24"/>
                </w:rPr>
                <w:t>Федеральным законом от 29.12.2012 № 273-ФЗ «Об образовании в Российской Федерации»</w:t>
              </w:r>
            </w:hyperlink>
            <w:r w:rsidR="00973B58" w:rsidRPr="00973B58">
              <w:rPr>
                <w:rFonts w:ascii="HelveticaNeueCyr-Light" w:hAnsi="HelveticaNeueCyr-Light"/>
                <w:sz w:val="24"/>
                <w:szCs w:val="24"/>
              </w:rPr>
              <w:t>;</w:t>
            </w:r>
          </w:p>
          <w:p w:rsidR="00973B58" w:rsidRPr="00973B58" w:rsidRDefault="00973B58" w:rsidP="00023ABA">
            <w:pPr>
              <w:numPr>
                <w:ilvl w:val="0"/>
                <w:numId w:val="8"/>
              </w:numPr>
              <w:tabs>
                <w:tab w:val="clear" w:pos="1494"/>
                <w:tab w:val="num" w:pos="0"/>
                <w:tab w:val="num" w:pos="239"/>
              </w:tabs>
              <w:ind w:left="-45" w:firstLine="425"/>
              <w:rPr>
                <w:rFonts w:ascii="HelveticaNeueCyr-Light" w:hAnsi="HelveticaNeueCyr-Light"/>
                <w:sz w:val="24"/>
                <w:szCs w:val="24"/>
              </w:rPr>
            </w:pPr>
            <w:r w:rsidRPr="00973B58">
              <w:rPr>
                <w:rFonts w:ascii="HelveticaNeueCyr-Light" w:hAnsi="HelveticaNeueCyr-Light"/>
                <w:sz w:val="24"/>
                <w:szCs w:val="24"/>
              </w:rPr>
              <w:t>Федеральными государственными образовательными стандартами среднего профессионального образования;</w:t>
            </w:r>
          </w:p>
          <w:p w:rsidR="00973B58" w:rsidRPr="00973B58" w:rsidRDefault="00A0514D" w:rsidP="00023ABA">
            <w:pPr>
              <w:numPr>
                <w:ilvl w:val="0"/>
                <w:numId w:val="8"/>
              </w:numPr>
              <w:tabs>
                <w:tab w:val="clear" w:pos="1494"/>
                <w:tab w:val="num" w:pos="0"/>
                <w:tab w:val="num" w:pos="239"/>
              </w:tabs>
              <w:ind w:left="-45" w:firstLine="425"/>
              <w:rPr>
                <w:rFonts w:ascii="HelveticaNeueCyr-Light" w:hAnsi="HelveticaNeueCyr-Light"/>
                <w:sz w:val="24"/>
                <w:szCs w:val="24"/>
              </w:rPr>
            </w:pPr>
            <w:hyperlink r:id="rId45" w:history="1">
              <w:r w:rsidR="00973B58" w:rsidRPr="00973B58">
                <w:rPr>
                  <w:rStyle w:val="a9"/>
                  <w:rFonts w:ascii="HelveticaNeueCyr-Light" w:hAnsi="HelveticaNeueCyr-Light"/>
                  <w:sz w:val="24"/>
                  <w:szCs w:val="24"/>
                </w:rPr>
                <w:t>приказом Минобрнауки России от 14.06.2013 № 464 «Об утверждении Порядка организации и осуществления образов</w:t>
              </w:r>
              <w:r w:rsidR="00973B58" w:rsidRPr="00973B58">
                <w:rPr>
                  <w:rStyle w:val="a9"/>
                  <w:rFonts w:ascii="HelveticaNeueCyr-Light" w:hAnsi="HelveticaNeueCyr-Light"/>
                  <w:sz w:val="24"/>
                  <w:szCs w:val="24"/>
                </w:rPr>
                <w:t>а</w:t>
              </w:r>
              <w:r w:rsidR="00973B58" w:rsidRPr="00973B58">
                <w:rPr>
                  <w:rStyle w:val="a9"/>
                  <w:rFonts w:ascii="HelveticaNeueCyr-Light" w:hAnsi="HelveticaNeueCyr-Light"/>
                  <w:sz w:val="24"/>
                  <w:szCs w:val="24"/>
                </w:rPr>
                <w:t>тельной деятельности по образовательным программам среднего профессионального образования»</w:t>
              </w:r>
            </w:hyperlink>
            <w:r w:rsidR="00973B58" w:rsidRPr="00973B58">
              <w:rPr>
                <w:rFonts w:ascii="HelveticaNeueCyr-Light" w:hAnsi="HelveticaNeueCyr-Light"/>
                <w:sz w:val="24"/>
                <w:szCs w:val="24"/>
              </w:rPr>
              <w:t>;</w:t>
            </w:r>
          </w:p>
          <w:p w:rsidR="00973B58" w:rsidRPr="00973B58" w:rsidRDefault="00A0514D" w:rsidP="00023ABA">
            <w:pPr>
              <w:numPr>
                <w:ilvl w:val="0"/>
                <w:numId w:val="8"/>
              </w:numPr>
              <w:tabs>
                <w:tab w:val="clear" w:pos="1494"/>
                <w:tab w:val="num" w:pos="0"/>
                <w:tab w:val="num" w:pos="239"/>
              </w:tabs>
              <w:ind w:left="-45" w:firstLine="425"/>
              <w:rPr>
                <w:rFonts w:ascii="HelveticaNeueCyr-Light" w:hAnsi="HelveticaNeueCyr-Light"/>
                <w:sz w:val="24"/>
                <w:szCs w:val="24"/>
              </w:rPr>
            </w:pPr>
            <w:hyperlink r:id="rId46" w:history="1">
              <w:r w:rsidR="00973B58" w:rsidRPr="00973B58">
                <w:rPr>
                  <w:rStyle w:val="a9"/>
                  <w:rFonts w:ascii="HelveticaNeueCyr-Light" w:hAnsi="HelveticaNeueCyr-Light"/>
                  <w:sz w:val="24"/>
                  <w:szCs w:val="24"/>
                </w:rPr>
                <w:t>приказом Минобрнауки России от 23.08.2017 № 816 «Об утверждении Порядка применения организациями, осущест</w:t>
              </w:r>
              <w:r w:rsidR="00973B58" w:rsidRPr="00973B58">
                <w:rPr>
                  <w:rStyle w:val="a9"/>
                  <w:rFonts w:ascii="HelveticaNeueCyr-Light" w:hAnsi="HelveticaNeueCyr-Light"/>
                  <w:sz w:val="24"/>
                  <w:szCs w:val="24"/>
                </w:rPr>
                <w:t>в</w:t>
              </w:r>
              <w:r w:rsidR="00973B58" w:rsidRPr="00973B58">
                <w:rPr>
                  <w:rStyle w:val="a9"/>
                  <w:rFonts w:ascii="HelveticaNeueCyr-Light" w:hAnsi="HelveticaNeueCyr-Light"/>
                  <w:sz w:val="24"/>
                  <w:szCs w:val="24"/>
                </w:rPr>
                <w:t>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      </w:r>
            </w:hyperlink>
            <w:r w:rsidR="00973B58" w:rsidRPr="00973B58">
              <w:rPr>
                <w:rFonts w:ascii="HelveticaNeueCyr-Light" w:hAnsi="HelveticaNeueCyr-Light"/>
                <w:sz w:val="24"/>
                <w:szCs w:val="24"/>
              </w:rPr>
              <w:t>.</w:t>
            </w:r>
          </w:p>
          <w:p w:rsidR="00973B58" w:rsidRPr="00973B58" w:rsidRDefault="00973B58" w:rsidP="00023ABA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 w:rsidRPr="00973B58">
              <w:rPr>
                <w:rFonts w:ascii="HelveticaNeueCyr-Light" w:hAnsi="HelveticaNeueCyr-Light"/>
              </w:rPr>
              <w:t> При подготовке документа использовался опыт нескольких образовательных организаций.</w:t>
            </w:r>
          </w:p>
          <w:p w:rsidR="00973B58" w:rsidRDefault="00973B58" w:rsidP="00023ABA">
            <w:pPr>
              <w:pStyle w:val="a8"/>
              <w:spacing w:before="0" w:beforeAutospacing="0" w:after="0" w:afterAutospacing="0"/>
              <w:ind w:firstLine="522"/>
              <w:rPr>
                <w:b/>
                <w:sz w:val="28"/>
                <w:szCs w:val="28"/>
              </w:rPr>
            </w:pPr>
            <w:r w:rsidRPr="00973B58">
              <w:rPr>
                <w:rFonts w:ascii="HelveticaNeueCyr-Light" w:hAnsi="HelveticaNeueCyr-Light"/>
              </w:rPr>
              <w:t>Обращаем Ваше внимание, что документ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</w:t>
            </w:r>
            <w:r w:rsidRPr="00973B58">
              <w:rPr>
                <w:rFonts w:ascii="HelveticaNeueCyr-Light" w:hAnsi="HelveticaNeueCyr-Light"/>
              </w:rPr>
              <w:t>ь</w:t>
            </w:r>
            <w:r w:rsidRPr="00973B58">
              <w:rPr>
                <w:rFonts w:ascii="HelveticaNeueCyr-Light" w:hAnsi="HelveticaNeueCyr-Light"/>
              </w:rPr>
              <w:t>ной организации.</w:t>
            </w:r>
          </w:p>
        </w:tc>
      </w:tr>
      <w:tr w:rsidR="00464532" w:rsidRPr="003A6685" w:rsidTr="00464532">
        <w:tc>
          <w:tcPr>
            <w:tcW w:w="898" w:type="dxa"/>
          </w:tcPr>
          <w:p w:rsidR="00464532" w:rsidRDefault="003C014A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464532" w:rsidRPr="003A6685" w:rsidRDefault="00464532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464532" w:rsidRPr="005A1F33" w:rsidRDefault="00464532" w:rsidP="00464532">
            <w:pPr>
              <w:ind w:firstLine="52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A1F3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Форма календарно-тематического планирования дисциплины, междисциплинарного курса, профессионального модуля с указаниями по заполнению</w:t>
            </w:r>
          </w:p>
          <w:p w:rsidR="00464532" w:rsidRDefault="00464532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Данный документ «Форма календарно-тематического планирования дисциплины, междисциплинарного курса, професси</w:t>
            </w:r>
            <w:r>
              <w:rPr>
                <w:rFonts w:ascii="HelveticaNeueCyr-Light" w:hAnsi="HelveticaNeueCyr-Light"/>
              </w:rPr>
              <w:t>о</w:t>
            </w:r>
            <w:r>
              <w:rPr>
                <w:rFonts w:ascii="HelveticaNeueCyr-Light" w:hAnsi="HelveticaNeueCyr-Light"/>
              </w:rPr>
              <w:t>нального модуля с указаниями по заполнению» подготовлен для образовательных организаций, реализующих образовательные программы среднего профессионального образования.</w:t>
            </w:r>
          </w:p>
          <w:p w:rsidR="00464532" w:rsidRDefault="00464532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Документ разработан с учетом законодательства, действующего на 30.09.2020.</w:t>
            </w:r>
          </w:p>
          <w:p w:rsidR="00464532" w:rsidRDefault="00464532" w:rsidP="00464532">
            <w:pPr>
              <w:pStyle w:val="a8"/>
              <w:spacing w:before="0" w:beforeAutospacing="0" w:after="0" w:afterAutospacing="0"/>
              <w:ind w:firstLine="522"/>
              <w:rPr>
                <w:rFonts w:ascii="HelveticaNeueCyr-Light" w:hAnsi="HelveticaNeueCyr-Light"/>
              </w:rPr>
            </w:pPr>
            <w:r>
              <w:rPr>
                <w:rFonts w:ascii="HelveticaNeueCyr-Light" w:hAnsi="HelveticaNeueCyr-Light"/>
              </w:rPr>
              <w:t>При подготовке документа использовался опыт нескольких образовательных организаций.</w:t>
            </w:r>
          </w:p>
          <w:p w:rsidR="00464532" w:rsidRPr="005A1F33" w:rsidRDefault="00464532" w:rsidP="00973B58">
            <w:pPr>
              <w:pStyle w:val="a8"/>
              <w:spacing w:before="0" w:beforeAutospacing="0" w:after="0" w:afterAutospacing="0"/>
              <w:ind w:firstLine="522"/>
              <w:rPr>
                <w:b/>
                <w:bCs/>
                <w:u w:val="single"/>
              </w:rPr>
            </w:pPr>
            <w:r>
              <w:rPr>
                <w:rFonts w:ascii="HelveticaNeueCyr-Light" w:hAnsi="HelveticaNeueCyr-Light"/>
              </w:rPr>
              <w:t>Обращаем Ваше внимание, что документ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</w:t>
            </w:r>
            <w:r>
              <w:rPr>
                <w:rFonts w:ascii="HelveticaNeueCyr-Light" w:hAnsi="HelveticaNeueCyr-Light"/>
              </w:rPr>
              <w:t>ь</w:t>
            </w:r>
            <w:r>
              <w:rPr>
                <w:rFonts w:ascii="HelveticaNeueCyr-Light" w:hAnsi="HelveticaNeueCyr-Light"/>
              </w:rPr>
              <w:t>ной организации.</w:t>
            </w:r>
          </w:p>
        </w:tc>
      </w:tr>
      <w:tr w:rsidR="00464532" w:rsidRPr="003A6685" w:rsidTr="00464532">
        <w:tc>
          <w:tcPr>
            <w:tcW w:w="898" w:type="dxa"/>
          </w:tcPr>
          <w:p w:rsidR="00464532" w:rsidRDefault="003C014A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464532" w:rsidRPr="003A6685" w:rsidRDefault="00464532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464532" w:rsidRPr="00464532" w:rsidRDefault="00464532" w:rsidP="00464532">
            <w:pPr>
              <w:ind w:firstLine="5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плана  и отчета </w:t>
            </w:r>
            <w:r w:rsidRPr="00464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учебной (преподавательской) работе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023ABA" w:rsidRPr="003A6685" w:rsidTr="00464532">
        <w:tc>
          <w:tcPr>
            <w:tcW w:w="898" w:type="dxa"/>
          </w:tcPr>
          <w:p w:rsidR="00023ABA" w:rsidRDefault="003C014A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:rsidR="00023ABA" w:rsidRPr="003A6685" w:rsidRDefault="00023ABA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023ABA" w:rsidRPr="00023ABA" w:rsidRDefault="00023ABA" w:rsidP="00023ABA">
            <w:pPr>
              <w:ind w:firstLine="522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23AB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Положение о научно-исследовательской деятельности </w:t>
            </w:r>
            <w:proofErr w:type="gramStart"/>
            <w:r w:rsidRPr="00023AB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обучающихся</w:t>
            </w:r>
            <w:proofErr w:type="gramEnd"/>
          </w:p>
          <w:p w:rsidR="00023ABA" w:rsidRPr="00023ABA" w:rsidRDefault="00023ABA" w:rsidP="00023ABA">
            <w:pPr>
              <w:pStyle w:val="a8"/>
              <w:spacing w:before="0" w:beforeAutospacing="0" w:after="0" w:afterAutospacing="0"/>
              <w:ind w:firstLine="522"/>
            </w:pPr>
            <w:proofErr w:type="gramStart"/>
            <w:r w:rsidRPr="00023ABA">
              <w:t>Данный документ «Положение о научно-исследовательской деятельности обучающихся» подготовлен для образовател</w:t>
            </w:r>
            <w:r w:rsidRPr="00023ABA">
              <w:t>ь</w:t>
            </w:r>
            <w:r w:rsidRPr="00023ABA">
              <w:t>ных организаций, реализующих образовательные программы среднего профессионального и высшего образования.</w:t>
            </w:r>
            <w:proofErr w:type="gramEnd"/>
          </w:p>
          <w:p w:rsidR="00023ABA" w:rsidRPr="00023ABA" w:rsidRDefault="00023ABA" w:rsidP="00023ABA">
            <w:pPr>
              <w:pStyle w:val="a8"/>
              <w:spacing w:before="0" w:beforeAutospacing="0" w:after="0" w:afterAutospacing="0"/>
              <w:ind w:firstLine="522"/>
            </w:pPr>
            <w:r w:rsidRPr="00023ABA">
              <w:t>Документ разработан с учетом законодательства, действующего на 31.07.2020.</w:t>
            </w:r>
          </w:p>
          <w:p w:rsidR="00023ABA" w:rsidRPr="00023ABA" w:rsidRDefault="00023ABA" w:rsidP="00023ABA">
            <w:pPr>
              <w:pStyle w:val="a8"/>
              <w:spacing w:before="0" w:beforeAutospacing="0" w:after="0" w:afterAutospacing="0"/>
              <w:ind w:firstLine="522"/>
            </w:pPr>
            <w:r w:rsidRPr="00023ABA">
              <w:t xml:space="preserve">Документ разработан в соответствии </w:t>
            </w:r>
            <w:proofErr w:type="gramStart"/>
            <w:r w:rsidRPr="00023ABA">
              <w:t>с</w:t>
            </w:r>
            <w:proofErr w:type="gramEnd"/>
            <w:r w:rsidRPr="00023ABA">
              <w:t xml:space="preserve">: </w:t>
            </w:r>
          </w:p>
          <w:p w:rsidR="00023ABA" w:rsidRPr="00023ABA" w:rsidRDefault="00A0514D" w:rsidP="00023ABA">
            <w:pPr>
              <w:numPr>
                <w:ilvl w:val="0"/>
                <w:numId w:val="9"/>
              </w:numPr>
              <w:tabs>
                <w:tab w:val="clear" w:pos="720"/>
                <w:tab w:val="num" w:pos="380"/>
              </w:tabs>
              <w:ind w:left="239" w:firstLine="8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23ABA" w:rsidRPr="00023A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Федеральным законом от 29.12.2012 № 273-ФЗ «Об образовании в Российской Федерации»</w:t>
              </w:r>
            </w:hyperlink>
            <w:r w:rsidR="00023ABA" w:rsidRPr="00023A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ABA" w:rsidRPr="00023ABA" w:rsidRDefault="00A0514D" w:rsidP="00023ABA">
            <w:pPr>
              <w:numPr>
                <w:ilvl w:val="0"/>
                <w:numId w:val="9"/>
              </w:numPr>
              <w:tabs>
                <w:tab w:val="clear" w:pos="720"/>
                <w:tab w:val="num" w:pos="380"/>
              </w:tabs>
              <w:ind w:left="239" w:firstLine="8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23ABA" w:rsidRPr="00023A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приказом Минобрнауки России от 05.04.2017 № 301 «Об утверждении Порядка организации и осуществления образов</w:t>
              </w:r>
              <w:r w:rsidR="00023ABA" w:rsidRPr="00023A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023ABA" w:rsidRPr="00023A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тельной деятельности по образовательным программам высшего образования - программам </w:t>
              </w:r>
              <w:proofErr w:type="spellStart"/>
              <w:r w:rsidR="00023ABA" w:rsidRPr="00023A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бакалавриата</w:t>
              </w:r>
              <w:proofErr w:type="spellEnd"/>
              <w:r w:rsidR="00023ABA" w:rsidRPr="00023A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, программам </w:t>
              </w:r>
              <w:proofErr w:type="spellStart"/>
              <w:r w:rsidR="00023ABA" w:rsidRPr="00023A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сп</w:t>
              </w:r>
              <w:r w:rsidR="00023ABA" w:rsidRPr="00023A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023ABA" w:rsidRPr="00023A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циалитета</w:t>
              </w:r>
              <w:proofErr w:type="spellEnd"/>
              <w:r w:rsidR="00023ABA" w:rsidRPr="00023A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, программам магистратуры»</w:t>
              </w:r>
            </w:hyperlink>
            <w:r w:rsidR="00023ABA" w:rsidRPr="00023A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ABA" w:rsidRPr="00023ABA" w:rsidRDefault="00A0514D" w:rsidP="00023ABA">
            <w:pPr>
              <w:numPr>
                <w:ilvl w:val="0"/>
                <w:numId w:val="9"/>
              </w:numPr>
              <w:tabs>
                <w:tab w:val="clear" w:pos="720"/>
                <w:tab w:val="num" w:pos="380"/>
              </w:tabs>
              <w:ind w:left="239" w:firstLine="8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23ABA" w:rsidRPr="00023A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приказом Минобрнауки России от 14.06.2013 № 464 «Об утверждении Порядка организации и осуществления образов</w:t>
              </w:r>
              <w:r w:rsidR="00023ABA" w:rsidRPr="00023A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023ABA" w:rsidRPr="00023A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тельной деятельности по образовательным программам среднего профессионального образования»</w:t>
              </w:r>
            </w:hyperlink>
            <w:r w:rsidR="00023ABA" w:rsidRPr="00023A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ABA" w:rsidRPr="00023ABA" w:rsidRDefault="00023ABA" w:rsidP="00023ABA">
            <w:pPr>
              <w:numPr>
                <w:ilvl w:val="0"/>
                <w:numId w:val="9"/>
              </w:numPr>
              <w:tabs>
                <w:tab w:val="clear" w:pos="720"/>
                <w:tab w:val="num" w:pos="380"/>
              </w:tabs>
              <w:ind w:left="239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23ABA">
              <w:rPr>
                <w:rFonts w:ascii="Times New Roman" w:hAnsi="Times New Roman" w:cs="Times New Roman"/>
                <w:sz w:val="24"/>
                <w:szCs w:val="24"/>
              </w:rPr>
              <w:t>Федеральными государственными образовательными стандартами среднего профессионального и высшего образования.</w:t>
            </w:r>
          </w:p>
          <w:p w:rsidR="00023ABA" w:rsidRPr="00023ABA" w:rsidRDefault="00023ABA" w:rsidP="00023ABA">
            <w:pPr>
              <w:pStyle w:val="a8"/>
              <w:spacing w:before="0" w:beforeAutospacing="0" w:after="0" w:afterAutospacing="0"/>
              <w:ind w:firstLine="522"/>
            </w:pPr>
            <w:r w:rsidRPr="00023ABA">
              <w:t> При подготовке документа использовался опыт нескольких образовательных организаций.</w:t>
            </w:r>
          </w:p>
          <w:p w:rsidR="00023ABA" w:rsidRDefault="00023ABA" w:rsidP="00023ABA">
            <w:pPr>
              <w:pStyle w:val="a8"/>
              <w:spacing w:before="0" w:beforeAutospacing="0" w:after="0" w:afterAutospacing="0"/>
              <w:ind w:firstLine="522"/>
              <w:rPr>
                <w:b/>
                <w:bCs/>
                <w:sz w:val="28"/>
                <w:szCs w:val="28"/>
              </w:rPr>
            </w:pPr>
            <w:r w:rsidRPr="00023ABA">
              <w:t>Обращаем Ваше внимание, что документ является вариативным и дорабатывается образовательной организацией с учетом собственной специфики, исходя из целей и задач, структуры, с учетом условий и локальных нормативных актов образовател</w:t>
            </w:r>
            <w:r w:rsidRPr="00023ABA">
              <w:t>ь</w:t>
            </w:r>
            <w:r w:rsidRPr="00023ABA">
              <w:t>ной организации.</w:t>
            </w:r>
          </w:p>
        </w:tc>
      </w:tr>
      <w:tr w:rsidR="00464532" w:rsidRPr="003A6685" w:rsidTr="00464532">
        <w:tc>
          <w:tcPr>
            <w:tcW w:w="898" w:type="dxa"/>
          </w:tcPr>
          <w:p w:rsidR="00464532" w:rsidRDefault="003C014A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0" w:type="dxa"/>
          </w:tcPr>
          <w:p w:rsidR="00464532" w:rsidRPr="003A6685" w:rsidRDefault="00464532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464532" w:rsidRPr="00464532" w:rsidRDefault="00464532" w:rsidP="00464532">
            <w:pPr>
              <w:ind w:firstLine="5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плана и отчета по научно – исследовательской работе образовательной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/структурного подразделения</w:t>
            </w:r>
          </w:p>
        </w:tc>
      </w:tr>
      <w:tr w:rsidR="00464532" w:rsidRPr="003A6685" w:rsidTr="00464532">
        <w:tc>
          <w:tcPr>
            <w:tcW w:w="898" w:type="dxa"/>
          </w:tcPr>
          <w:p w:rsidR="00464532" w:rsidRDefault="003C014A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:rsidR="00464532" w:rsidRPr="003A6685" w:rsidRDefault="00464532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464532" w:rsidRPr="00464532" w:rsidRDefault="00464532" w:rsidP="00464532">
            <w:pPr>
              <w:ind w:firstLine="5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плана и отчета по организационно – методической работе образовательной организации / структурного подразделения </w:t>
            </w:r>
          </w:p>
        </w:tc>
      </w:tr>
      <w:tr w:rsidR="00464532" w:rsidRPr="003A6685" w:rsidTr="00464532">
        <w:tc>
          <w:tcPr>
            <w:tcW w:w="898" w:type="dxa"/>
          </w:tcPr>
          <w:p w:rsidR="00464532" w:rsidRDefault="003C014A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:rsidR="00464532" w:rsidRPr="003A6685" w:rsidRDefault="00464532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464532" w:rsidRPr="00464532" w:rsidRDefault="00464532" w:rsidP="00464532">
            <w:pPr>
              <w:ind w:firstLine="5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плана и отчета по учебно – методической работе образовательной  организации / структу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ного подразделения</w:t>
            </w:r>
          </w:p>
        </w:tc>
      </w:tr>
      <w:tr w:rsidR="00464532" w:rsidRPr="003A6685" w:rsidTr="00464532">
        <w:tc>
          <w:tcPr>
            <w:tcW w:w="898" w:type="dxa"/>
          </w:tcPr>
          <w:p w:rsidR="00464532" w:rsidRDefault="003C014A" w:rsidP="0046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990" w:type="dxa"/>
          </w:tcPr>
          <w:p w:rsidR="00464532" w:rsidRPr="003A6685" w:rsidRDefault="00464532" w:rsidP="004645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</w:tcPr>
          <w:p w:rsidR="00464532" w:rsidRDefault="00464532" w:rsidP="00464532">
            <w:pPr>
              <w:ind w:firstLine="5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индивидуального плана педагогического работника для образовательной организации СПО</w:t>
            </w:r>
          </w:p>
        </w:tc>
      </w:tr>
    </w:tbl>
    <w:p w:rsidR="00333954" w:rsidRPr="006A6DCA" w:rsidRDefault="00333954" w:rsidP="0046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73E" w:rsidRPr="00C8673E" w:rsidRDefault="00464532" w:rsidP="004645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Обзор подготовила </w:t>
      </w:r>
      <w:r w:rsidR="00C8673E" w:rsidRPr="00C8673E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063D38">
        <w:rPr>
          <w:rFonts w:ascii="Times New Roman" w:hAnsi="Times New Roman" w:cs="Times New Roman"/>
          <w:sz w:val="24"/>
          <w:szCs w:val="24"/>
        </w:rPr>
        <w:t xml:space="preserve"> КПО АО ИОО</w:t>
      </w:r>
    </w:p>
    <w:p w:rsidR="00C8673E" w:rsidRDefault="00C8673E" w:rsidP="004645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73E">
        <w:rPr>
          <w:rFonts w:ascii="Times New Roman" w:hAnsi="Times New Roman" w:cs="Times New Roman"/>
          <w:sz w:val="24"/>
          <w:szCs w:val="24"/>
        </w:rPr>
        <w:t>Хохрева Н</w:t>
      </w:r>
      <w:r>
        <w:rPr>
          <w:rFonts w:ascii="Times New Roman" w:hAnsi="Times New Roman" w:cs="Times New Roman"/>
          <w:sz w:val="24"/>
          <w:szCs w:val="24"/>
        </w:rPr>
        <w:t>аталья Николаевна</w:t>
      </w:r>
    </w:p>
    <w:p w:rsidR="006A6DCA" w:rsidRPr="00C8673E" w:rsidRDefault="008A31DD" w:rsidP="004645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7652">
        <w:rPr>
          <w:rFonts w:ascii="Times New Roman" w:hAnsi="Times New Roman" w:cs="Times New Roman"/>
          <w:sz w:val="24"/>
          <w:szCs w:val="24"/>
        </w:rPr>
        <w:t>4</w:t>
      </w:r>
      <w:r w:rsidR="00C8673E">
        <w:rPr>
          <w:rFonts w:ascii="Times New Roman" w:hAnsi="Times New Roman" w:cs="Times New Roman"/>
          <w:sz w:val="24"/>
          <w:szCs w:val="24"/>
        </w:rPr>
        <w:t>.</w:t>
      </w:r>
      <w:r w:rsidR="00877652">
        <w:rPr>
          <w:rFonts w:ascii="Times New Roman" w:hAnsi="Times New Roman" w:cs="Times New Roman"/>
          <w:sz w:val="24"/>
          <w:szCs w:val="24"/>
        </w:rPr>
        <w:t>02</w:t>
      </w:r>
      <w:r w:rsidR="00C8673E">
        <w:rPr>
          <w:rFonts w:ascii="Times New Roman" w:hAnsi="Times New Roman" w:cs="Times New Roman"/>
          <w:sz w:val="24"/>
          <w:szCs w:val="24"/>
        </w:rPr>
        <w:t>.202</w:t>
      </w:r>
      <w:r w:rsidR="00877652">
        <w:rPr>
          <w:rFonts w:ascii="Times New Roman" w:hAnsi="Times New Roman" w:cs="Times New Roman"/>
          <w:sz w:val="24"/>
          <w:szCs w:val="24"/>
        </w:rPr>
        <w:t>1</w:t>
      </w:r>
      <w:r w:rsidR="00C8673E">
        <w:rPr>
          <w:rFonts w:ascii="Times New Roman" w:hAnsi="Times New Roman" w:cs="Times New Roman"/>
          <w:sz w:val="24"/>
          <w:szCs w:val="24"/>
        </w:rPr>
        <w:t xml:space="preserve"> г.</w:t>
      </w:r>
      <w:r w:rsidR="00C8673E" w:rsidRPr="00C867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6DCA" w:rsidRPr="00C8673E" w:rsidSect="00B30559">
      <w:footerReference w:type="default" r:id="rId5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4D" w:rsidRDefault="00A0514D" w:rsidP="00117E66">
      <w:pPr>
        <w:spacing w:after="0" w:line="240" w:lineRule="auto"/>
      </w:pPr>
      <w:r>
        <w:separator/>
      </w:r>
    </w:p>
  </w:endnote>
  <w:endnote w:type="continuationSeparator" w:id="0">
    <w:p w:rsidR="00A0514D" w:rsidRDefault="00A0514D" w:rsidP="0011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14942"/>
      <w:docPartObj>
        <w:docPartGallery w:val="Page Numbers (Bottom of Page)"/>
        <w:docPartUnique/>
      </w:docPartObj>
    </w:sdtPr>
    <w:sdtEndPr/>
    <w:sdtContent>
      <w:p w:rsidR="00117E66" w:rsidRDefault="00117E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14A">
          <w:rPr>
            <w:noProof/>
          </w:rPr>
          <w:t>12</w:t>
        </w:r>
        <w:r>
          <w:fldChar w:fldCharType="end"/>
        </w:r>
      </w:p>
    </w:sdtContent>
  </w:sdt>
  <w:p w:rsidR="00117E66" w:rsidRDefault="00117E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4D" w:rsidRDefault="00A0514D" w:rsidP="00117E66">
      <w:pPr>
        <w:spacing w:after="0" w:line="240" w:lineRule="auto"/>
      </w:pPr>
      <w:r>
        <w:separator/>
      </w:r>
    </w:p>
  </w:footnote>
  <w:footnote w:type="continuationSeparator" w:id="0">
    <w:p w:rsidR="00A0514D" w:rsidRDefault="00A0514D" w:rsidP="00117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B7B"/>
    <w:multiLevelType w:val="multilevel"/>
    <w:tmpl w:val="1A20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00D9E"/>
    <w:multiLevelType w:val="multilevel"/>
    <w:tmpl w:val="2426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72C52"/>
    <w:multiLevelType w:val="hybridMultilevel"/>
    <w:tmpl w:val="05C4B174"/>
    <w:lvl w:ilvl="0" w:tplc="3EC695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12BFF"/>
    <w:multiLevelType w:val="multilevel"/>
    <w:tmpl w:val="429E171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  <w:sz w:val="20"/>
      </w:rPr>
    </w:lvl>
  </w:abstractNum>
  <w:abstractNum w:abstractNumId="4">
    <w:nsid w:val="2A664AD7"/>
    <w:multiLevelType w:val="multilevel"/>
    <w:tmpl w:val="C37A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92CF6"/>
    <w:multiLevelType w:val="multilevel"/>
    <w:tmpl w:val="26D2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D767C5"/>
    <w:multiLevelType w:val="multilevel"/>
    <w:tmpl w:val="56A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F434A4"/>
    <w:multiLevelType w:val="multilevel"/>
    <w:tmpl w:val="64AA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D5CDB"/>
    <w:multiLevelType w:val="multilevel"/>
    <w:tmpl w:val="2C9A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16760B"/>
    <w:multiLevelType w:val="multilevel"/>
    <w:tmpl w:val="C3B6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07819"/>
    <w:multiLevelType w:val="multilevel"/>
    <w:tmpl w:val="6176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3644CB"/>
    <w:multiLevelType w:val="multilevel"/>
    <w:tmpl w:val="D686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681D38"/>
    <w:multiLevelType w:val="multilevel"/>
    <w:tmpl w:val="348A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3F"/>
    <w:rsid w:val="0000019D"/>
    <w:rsid w:val="00022FA7"/>
    <w:rsid w:val="00023ABA"/>
    <w:rsid w:val="0003534F"/>
    <w:rsid w:val="00063D38"/>
    <w:rsid w:val="000F540D"/>
    <w:rsid w:val="001016BF"/>
    <w:rsid w:val="00113A05"/>
    <w:rsid w:val="00117E66"/>
    <w:rsid w:val="00151C8E"/>
    <w:rsid w:val="0016111E"/>
    <w:rsid w:val="001A3FA7"/>
    <w:rsid w:val="001C1572"/>
    <w:rsid w:val="001C2825"/>
    <w:rsid w:val="001C2AD1"/>
    <w:rsid w:val="0020750C"/>
    <w:rsid w:val="002C2A37"/>
    <w:rsid w:val="00313DB3"/>
    <w:rsid w:val="0033379D"/>
    <w:rsid w:val="00333954"/>
    <w:rsid w:val="00342503"/>
    <w:rsid w:val="00362B5F"/>
    <w:rsid w:val="003A1F1F"/>
    <w:rsid w:val="003A6499"/>
    <w:rsid w:val="003A6685"/>
    <w:rsid w:val="003C014A"/>
    <w:rsid w:val="00426A37"/>
    <w:rsid w:val="00464532"/>
    <w:rsid w:val="00473186"/>
    <w:rsid w:val="004B586C"/>
    <w:rsid w:val="004B6448"/>
    <w:rsid w:val="004C3ED9"/>
    <w:rsid w:val="00506E2C"/>
    <w:rsid w:val="0052652C"/>
    <w:rsid w:val="00535C4F"/>
    <w:rsid w:val="0055317B"/>
    <w:rsid w:val="005763EF"/>
    <w:rsid w:val="0059130E"/>
    <w:rsid w:val="005A1F33"/>
    <w:rsid w:val="005B7906"/>
    <w:rsid w:val="005D04F4"/>
    <w:rsid w:val="005D0F3F"/>
    <w:rsid w:val="005D51BD"/>
    <w:rsid w:val="005D5600"/>
    <w:rsid w:val="005E2E99"/>
    <w:rsid w:val="00612E31"/>
    <w:rsid w:val="00620652"/>
    <w:rsid w:val="00683A57"/>
    <w:rsid w:val="006A6DCA"/>
    <w:rsid w:val="006C56BA"/>
    <w:rsid w:val="007544C0"/>
    <w:rsid w:val="007A4B54"/>
    <w:rsid w:val="007B3B5E"/>
    <w:rsid w:val="007C5FB2"/>
    <w:rsid w:val="007D4343"/>
    <w:rsid w:val="007D6640"/>
    <w:rsid w:val="007F66DA"/>
    <w:rsid w:val="00802228"/>
    <w:rsid w:val="0081223B"/>
    <w:rsid w:val="0083076F"/>
    <w:rsid w:val="00832236"/>
    <w:rsid w:val="008414B7"/>
    <w:rsid w:val="00877652"/>
    <w:rsid w:val="008A31DD"/>
    <w:rsid w:val="008C6733"/>
    <w:rsid w:val="008E6188"/>
    <w:rsid w:val="00914885"/>
    <w:rsid w:val="00973B58"/>
    <w:rsid w:val="00A0514D"/>
    <w:rsid w:val="00A05B06"/>
    <w:rsid w:val="00A42E50"/>
    <w:rsid w:val="00A63DAB"/>
    <w:rsid w:val="00AB00D8"/>
    <w:rsid w:val="00B00CB1"/>
    <w:rsid w:val="00B30559"/>
    <w:rsid w:val="00B43D33"/>
    <w:rsid w:val="00B61454"/>
    <w:rsid w:val="00BA22E8"/>
    <w:rsid w:val="00C567EE"/>
    <w:rsid w:val="00C8673E"/>
    <w:rsid w:val="00CC02E0"/>
    <w:rsid w:val="00D16614"/>
    <w:rsid w:val="00D40F84"/>
    <w:rsid w:val="00DC7F78"/>
    <w:rsid w:val="00E052C0"/>
    <w:rsid w:val="00E33B51"/>
    <w:rsid w:val="00E41844"/>
    <w:rsid w:val="00E829E1"/>
    <w:rsid w:val="00F13548"/>
    <w:rsid w:val="00F42194"/>
    <w:rsid w:val="00F831E7"/>
    <w:rsid w:val="00F96799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4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6145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5E2E99"/>
  </w:style>
  <w:style w:type="paragraph" w:styleId="a4">
    <w:name w:val="header"/>
    <w:basedOn w:val="a"/>
    <w:link w:val="a5"/>
    <w:uiPriority w:val="99"/>
    <w:unhideWhenUsed/>
    <w:rsid w:val="0011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E66"/>
  </w:style>
  <w:style w:type="paragraph" w:styleId="a6">
    <w:name w:val="footer"/>
    <w:basedOn w:val="a"/>
    <w:link w:val="a7"/>
    <w:uiPriority w:val="99"/>
    <w:unhideWhenUsed/>
    <w:rsid w:val="0011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E66"/>
  </w:style>
  <w:style w:type="paragraph" w:customStyle="1" w:styleId="ConsPlusTitle">
    <w:name w:val="ConsPlusTitle"/>
    <w:rsid w:val="00117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rsid w:val="0011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754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4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6145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5E2E99"/>
  </w:style>
  <w:style w:type="paragraph" w:styleId="a4">
    <w:name w:val="header"/>
    <w:basedOn w:val="a"/>
    <w:link w:val="a5"/>
    <w:uiPriority w:val="99"/>
    <w:unhideWhenUsed/>
    <w:rsid w:val="0011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E66"/>
  </w:style>
  <w:style w:type="paragraph" w:styleId="a6">
    <w:name w:val="footer"/>
    <w:basedOn w:val="a"/>
    <w:link w:val="a7"/>
    <w:uiPriority w:val="99"/>
    <w:unhideWhenUsed/>
    <w:rsid w:val="0011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E66"/>
  </w:style>
  <w:style w:type="paragraph" w:customStyle="1" w:styleId="ConsPlusTitle">
    <w:name w:val="ConsPlusTitle"/>
    <w:rsid w:val="00117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rsid w:val="0011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754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osmetod.ru/documents/view/53778" TargetMode="External"/><Relationship Id="rId18" Type="http://schemas.openxmlformats.org/officeDocument/2006/relationships/hyperlink" Target="https://www.rosmetod.ru/documents/view/53527" TargetMode="External"/><Relationship Id="rId26" Type="http://schemas.openxmlformats.org/officeDocument/2006/relationships/hyperlink" Target="https://www.rosmetod.ru/documents/view/53562" TargetMode="External"/><Relationship Id="rId39" Type="http://schemas.openxmlformats.org/officeDocument/2006/relationships/hyperlink" Target="https://www.rosmetod.ru/documents/view/211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osmetod.ru/documents/view/5739" TargetMode="External"/><Relationship Id="rId34" Type="http://schemas.openxmlformats.org/officeDocument/2006/relationships/hyperlink" Target="https://www.rosmetod.ru/documents/view/60" TargetMode="External"/><Relationship Id="rId42" Type="http://schemas.openxmlformats.org/officeDocument/2006/relationships/hyperlink" Target="https://www.rosmetod.ru/documents/view/52893" TargetMode="External"/><Relationship Id="rId47" Type="http://schemas.openxmlformats.org/officeDocument/2006/relationships/hyperlink" Target="http://rosmetod.ru/documents/view/60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rosmetod.ru/documents/view/52893" TargetMode="External"/><Relationship Id="rId17" Type="http://schemas.openxmlformats.org/officeDocument/2006/relationships/hyperlink" Target="http://rosmetod.ru/documents/view/52891" TargetMode="External"/><Relationship Id="rId25" Type="http://schemas.openxmlformats.org/officeDocument/2006/relationships/hyperlink" Target="http://www.pravo.gov.ru/" TargetMode="External"/><Relationship Id="rId33" Type="http://schemas.openxmlformats.org/officeDocument/2006/relationships/hyperlink" Target="https://www.rosmetod.ru/documents/view/36746" TargetMode="External"/><Relationship Id="rId38" Type="http://schemas.openxmlformats.org/officeDocument/2006/relationships/hyperlink" Target="http://rosmetod.ru/documents/view/53285" TargetMode="External"/><Relationship Id="rId46" Type="http://schemas.openxmlformats.org/officeDocument/2006/relationships/hyperlink" Target="http://rosmetod.ru/documents/view/367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metod.ru/documents/view/60" TargetMode="External"/><Relationship Id="rId20" Type="http://schemas.openxmlformats.org/officeDocument/2006/relationships/hyperlink" Target="http://rosmetod.ru/documents/view/60" TargetMode="External"/><Relationship Id="rId29" Type="http://schemas.openxmlformats.org/officeDocument/2006/relationships/hyperlink" Target="http://rosmetod.ru/documents/view/60" TargetMode="External"/><Relationship Id="rId41" Type="http://schemas.openxmlformats.org/officeDocument/2006/relationships/hyperlink" Target="https://www.rosmetod.ru/documents/view/1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metod.ru/documents/view/108" TargetMode="External"/><Relationship Id="rId24" Type="http://schemas.openxmlformats.org/officeDocument/2006/relationships/hyperlink" Target="https://www.rosmetod.ru/documents/view/52891" TargetMode="External"/><Relationship Id="rId32" Type="http://schemas.openxmlformats.org/officeDocument/2006/relationships/hyperlink" Target="https://www.rosmetod.ru/documents/view/108" TargetMode="External"/><Relationship Id="rId37" Type="http://schemas.openxmlformats.org/officeDocument/2006/relationships/hyperlink" Target="https://www.rosmetod.ru/documents/view/53703" TargetMode="External"/><Relationship Id="rId40" Type="http://schemas.openxmlformats.org/officeDocument/2006/relationships/hyperlink" Target="https://www.rosmetod.ru/documents/view/60" TargetMode="External"/><Relationship Id="rId45" Type="http://schemas.openxmlformats.org/officeDocument/2006/relationships/hyperlink" Target="http://rosmetod.ru/documents/view/1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osmetod.ru/documents/view/52893" TargetMode="External"/><Relationship Id="rId23" Type="http://schemas.openxmlformats.org/officeDocument/2006/relationships/hyperlink" Target="https://www.rosmetod.ru/documents/view/5626" TargetMode="External"/><Relationship Id="rId28" Type="http://schemas.openxmlformats.org/officeDocument/2006/relationships/hyperlink" Target="https://www.rosmetod.ru/documents/view/51761" TargetMode="External"/><Relationship Id="rId36" Type="http://schemas.openxmlformats.org/officeDocument/2006/relationships/hyperlink" Target="https://www.rosmetod.ru/documents/view/52903" TargetMode="External"/><Relationship Id="rId49" Type="http://schemas.openxmlformats.org/officeDocument/2006/relationships/hyperlink" Target="http://rosmetod.ru/documents/view/108" TargetMode="External"/><Relationship Id="rId10" Type="http://schemas.openxmlformats.org/officeDocument/2006/relationships/hyperlink" Target="http://www.rosmetod.ru/documents/view/35679" TargetMode="External"/><Relationship Id="rId19" Type="http://schemas.openxmlformats.org/officeDocument/2006/relationships/hyperlink" Target="https://www.rosmetod.ru/documents/view/52893" TargetMode="External"/><Relationship Id="rId31" Type="http://schemas.openxmlformats.org/officeDocument/2006/relationships/hyperlink" Target="https://www.rosmetod.ru/documents/view/35679" TargetMode="External"/><Relationship Id="rId44" Type="http://schemas.openxmlformats.org/officeDocument/2006/relationships/hyperlink" Target="http://rosmetod.ru/documents/view/60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osmetod.ru/documents/view/60" TargetMode="External"/><Relationship Id="rId14" Type="http://schemas.openxmlformats.org/officeDocument/2006/relationships/hyperlink" Target="https://www.rosmetod.ru/documents/view/53780" TargetMode="External"/><Relationship Id="rId22" Type="http://schemas.openxmlformats.org/officeDocument/2006/relationships/hyperlink" Target="https://www.rosmetod.ru/documents/view/29735" TargetMode="External"/><Relationship Id="rId27" Type="http://schemas.openxmlformats.org/officeDocument/2006/relationships/hyperlink" Target="https://www.rosmetod.ru/documents/view/43920" TargetMode="External"/><Relationship Id="rId30" Type="http://schemas.openxmlformats.org/officeDocument/2006/relationships/hyperlink" Target="https://www.rosmetod.ru/documents/view/60" TargetMode="External"/><Relationship Id="rId35" Type="http://schemas.openxmlformats.org/officeDocument/2006/relationships/hyperlink" Target="https://www.rosmetod.ru/documents/view/108" TargetMode="External"/><Relationship Id="rId43" Type="http://schemas.openxmlformats.org/officeDocument/2006/relationships/hyperlink" Target="https://www.rosmetod.ru/documents/view/19148" TargetMode="External"/><Relationship Id="rId48" Type="http://schemas.openxmlformats.org/officeDocument/2006/relationships/hyperlink" Target="http://rosmetod.ru/documents/view/35679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7599-0CA5-415B-AF3F-E1F23DF2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6446</Words>
  <Characters>36745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Хохрева</dc:creator>
  <cp:keywords/>
  <dc:description/>
  <cp:lastModifiedBy>Наталья Николаевна Хохрева</cp:lastModifiedBy>
  <cp:revision>82</cp:revision>
  <dcterms:created xsi:type="dcterms:W3CDTF">2020-09-07T06:15:00Z</dcterms:created>
  <dcterms:modified xsi:type="dcterms:W3CDTF">2021-02-24T09:43:00Z</dcterms:modified>
</cp:coreProperties>
</file>